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3F2A" w14:textId="77777777" w:rsidR="00D1552B" w:rsidRDefault="00000000">
      <w:pPr>
        <w:spacing w:after="785" w:line="267" w:lineRule="auto"/>
        <w:ind w:left="46" w:right="9624" w:firstLine="0"/>
      </w:pPr>
      <w:r>
        <w:rPr>
          <w:rFonts w:ascii="Tahoma" w:eastAsia="Tahoma" w:hAnsi="Tahoma" w:cs="Tahoma"/>
        </w:rPr>
        <w:t xml:space="preserve"> </w:t>
      </w:r>
      <w:r>
        <w:t xml:space="preserve"> </w:t>
      </w:r>
      <w:r>
        <w:rPr>
          <w:rFonts w:ascii="Tahoma" w:eastAsia="Tahoma" w:hAnsi="Tahoma" w:cs="Tahoma"/>
        </w:rPr>
        <w:t xml:space="preserve">   </w:t>
      </w:r>
      <w:r>
        <w:t xml:space="preserve"> </w:t>
      </w:r>
    </w:p>
    <w:p w14:paraId="0A9818F6" w14:textId="77777777" w:rsidR="00D1552B" w:rsidRDefault="00000000">
      <w:pPr>
        <w:spacing w:after="0" w:line="259" w:lineRule="auto"/>
        <w:ind w:left="46" w:firstLine="0"/>
      </w:pPr>
      <w:r>
        <w:rPr>
          <w:rFonts w:ascii="Tahoma" w:eastAsia="Tahoma" w:hAnsi="Tahoma" w:cs="Tahoma"/>
          <w:b/>
          <w:sz w:val="96"/>
        </w:rPr>
        <w:t xml:space="preserve"> </w:t>
      </w:r>
      <w:r>
        <w:t xml:space="preserve"> </w:t>
      </w:r>
    </w:p>
    <w:p w14:paraId="08023BA9" w14:textId="77777777" w:rsidR="00D1552B" w:rsidRDefault="00000000">
      <w:pPr>
        <w:spacing w:after="0" w:line="259" w:lineRule="auto"/>
        <w:ind w:left="46" w:firstLine="0"/>
      </w:pPr>
      <w:r>
        <w:rPr>
          <w:rFonts w:ascii="Tahoma" w:eastAsia="Tahoma" w:hAnsi="Tahoma" w:cs="Tahoma"/>
          <w:b/>
          <w:sz w:val="96"/>
        </w:rPr>
        <w:t xml:space="preserve">Greatest Questions  </w:t>
      </w:r>
      <w:r>
        <w:t xml:space="preserve"> </w:t>
      </w:r>
    </w:p>
    <w:p w14:paraId="58B76EE7" w14:textId="77777777" w:rsidR="00D1552B" w:rsidRDefault="00000000">
      <w:pPr>
        <w:spacing w:after="70" w:line="259" w:lineRule="auto"/>
        <w:ind w:left="46" w:right="3754" w:firstLine="0"/>
      </w:pPr>
      <w:r>
        <w:rPr>
          <w:rFonts w:ascii="Tahoma" w:eastAsia="Tahoma" w:hAnsi="Tahoma" w:cs="Tahoma"/>
          <w:sz w:val="96"/>
        </w:rPr>
        <w:t xml:space="preserve"> </w:t>
      </w:r>
      <w:r>
        <w:t xml:space="preserve"> </w:t>
      </w:r>
    </w:p>
    <w:p w14:paraId="102669B7" w14:textId="77777777" w:rsidR="00D1552B" w:rsidRDefault="00000000">
      <w:pPr>
        <w:spacing w:after="0" w:line="259" w:lineRule="auto"/>
        <w:ind w:left="998" w:firstLine="0"/>
        <w:jc w:val="center"/>
      </w:pPr>
      <w:r>
        <w:rPr>
          <w:noProof/>
        </w:rPr>
        <w:drawing>
          <wp:inline distT="0" distB="0" distL="0" distR="0" wp14:anchorId="58A88A68" wp14:editId="54D29DE8">
            <wp:extent cx="1238250" cy="267652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1238250" cy="2676525"/>
                    </a:xfrm>
                    <a:prstGeom prst="rect">
                      <a:avLst/>
                    </a:prstGeom>
                  </pic:spPr>
                </pic:pic>
              </a:graphicData>
            </a:graphic>
          </wp:inline>
        </w:drawing>
      </w:r>
      <w:r>
        <w:rPr>
          <w:rFonts w:ascii="Times New Roman" w:eastAsia="Times New Roman" w:hAnsi="Times New Roman" w:cs="Times New Roman"/>
          <w:b/>
          <w:sz w:val="96"/>
        </w:rPr>
        <w:t xml:space="preserve"> </w:t>
      </w:r>
      <w:r>
        <w:rPr>
          <w:rFonts w:ascii="Tahoma" w:eastAsia="Tahoma" w:hAnsi="Tahoma" w:cs="Tahoma"/>
          <w:sz w:val="144"/>
        </w:rPr>
        <w:t xml:space="preserve"> </w:t>
      </w:r>
      <w:r>
        <w:t xml:space="preserve"> </w:t>
      </w:r>
    </w:p>
    <w:p w14:paraId="2CB24422" w14:textId="77777777" w:rsidR="00D1552B" w:rsidRDefault="00000000">
      <w:pPr>
        <w:spacing w:after="783" w:line="259" w:lineRule="auto"/>
        <w:ind w:left="816" w:firstLine="0"/>
        <w:jc w:val="center"/>
      </w:pPr>
      <w:r>
        <w:t xml:space="preserve"> </w:t>
      </w:r>
    </w:p>
    <w:p w14:paraId="4DEC9E19" w14:textId="77777777" w:rsidR="00D1552B" w:rsidRDefault="00000000">
      <w:pPr>
        <w:spacing w:after="0" w:line="259" w:lineRule="auto"/>
        <w:ind w:left="3059" w:firstLine="0"/>
      </w:pPr>
      <w:r>
        <w:rPr>
          <w:rFonts w:ascii="Times New Roman" w:eastAsia="Times New Roman" w:hAnsi="Times New Roman" w:cs="Times New Roman"/>
          <w:b/>
          <w:sz w:val="96"/>
        </w:rPr>
        <w:t>Ever Asked</w:t>
      </w:r>
      <w:r>
        <w:rPr>
          <w:rFonts w:ascii="Times New Roman" w:eastAsia="Times New Roman" w:hAnsi="Times New Roman" w:cs="Times New Roman"/>
          <w:sz w:val="96"/>
        </w:rPr>
        <w:t xml:space="preserve"> </w:t>
      </w:r>
      <w:r>
        <w:t xml:space="preserve"> </w:t>
      </w:r>
    </w:p>
    <w:p w14:paraId="097A0572" w14:textId="77777777" w:rsidR="00D1552B" w:rsidRDefault="00000000">
      <w:pPr>
        <w:spacing w:after="18" w:line="259" w:lineRule="auto"/>
        <w:ind w:left="216" w:firstLine="0"/>
        <w:jc w:val="center"/>
      </w:pPr>
      <w:r>
        <w:rPr>
          <w:rFonts w:ascii="Times New Roman" w:eastAsia="Times New Roman" w:hAnsi="Times New Roman" w:cs="Times New Roman"/>
          <w:sz w:val="23"/>
        </w:rPr>
        <w:t xml:space="preserve"> </w:t>
      </w:r>
      <w:r>
        <w:t xml:space="preserve"> </w:t>
      </w:r>
    </w:p>
    <w:p w14:paraId="292F8A28" w14:textId="77777777" w:rsidR="00D1552B" w:rsidRDefault="00000000">
      <w:pPr>
        <w:spacing w:after="18" w:line="259" w:lineRule="auto"/>
        <w:ind w:left="216" w:firstLine="0"/>
        <w:jc w:val="center"/>
      </w:pPr>
      <w:r>
        <w:rPr>
          <w:rFonts w:ascii="Times New Roman" w:eastAsia="Times New Roman" w:hAnsi="Times New Roman" w:cs="Times New Roman"/>
          <w:sz w:val="23"/>
        </w:rPr>
        <w:t xml:space="preserve"> </w:t>
      </w:r>
      <w:r>
        <w:t xml:space="preserve"> </w:t>
      </w:r>
    </w:p>
    <w:p w14:paraId="1FD3ECA9" w14:textId="77777777" w:rsidR="00D1552B" w:rsidRDefault="00000000">
      <w:pPr>
        <w:spacing w:after="160" w:line="259" w:lineRule="auto"/>
        <w:ind w:left="216" w:firstLine="0"/>
        <w:jc w:val="center"/>
      </w:pPr>
      <w:r>
        <w:rPr>
          <w:rFonts w:ascii="Times New Roman" w:eastAsia="Times New Roman" w:hAnsi="Times New Roman" w:cs="Times New Roman"/>
          <w:sz w:val="23"/>
        </w:rPr>
        <w:t xml:space="preserve"> </w:t>
      </w:r>
      <w:r>
        <w:t xml:space="preserve"> </w:t>
      </w:r>
    </w:p>
    <w:p w14:paraId="202AD7DA" w14:textId="77777777" w:rsidR="00D1552B" w:rsidRPr="0035577D" w:rsidRDefault="00000000">
      <w:pPr>
        <w:spacing w:after="0" w:line="259" w:lineRule="auto"/>
        <w:ind w:left="105" w:firstLine="0"/>
        <w:jc w:val="center"/>
        <w:rPr>
          <w:sz w:val="52"/>
          <w:szCs w:val="52"/>
        </w:rPr>
      </w:pPr>
      <w:r w:rsidRPr="0035577D">
        <w:rPr>
          <w:rFonts w:ascii="Times New Roman" w:eastAsia="Times New Roman" w:hAnsi="Times New Roman" w:cs="Times New Roman"/>
          <w:sz w:val="52"/>
          <w:szCs w:val="52"/>
        </w:rPr>
        <w:t xml:space="preserve"> </w:t>
      </w:r>
      <w:r w:rsidRPr="0035577D">
        <w:rPr>
          <w:b/>
          <w:sz w:val="52"/>
          <w:szCs w:val="52"/>
        </w:rPr>
        <w:t>Who is My Neighbor?</w:t>
      </w:r>
      <w:r w:rsidRPr="0035577D">
        <w:rPr>
          <w:sz w:val="52"/>
          <w:szCs w:val="52"/>
        </w:rPr>
        <w:t xml:space="preserve"> </w:t>
      </w:r>
    </w:p>
    <w:p w14:paraId="26A79279" w14:textId="77777777" w:rsidR="00D1552B" w:rsidRDefault="00000000">
      <w:pPr>
        <w:spacing w:after="14" w:line="267" w:lineRule="auto"/>
        <w:ind w:left="5027" w:right="4811" w:firstLine="0"/>
      </w:pPr>
      <w:r>
        <w:rPr>
          <w:rFonts w:ascii="Times New Roman" w:eastAsia="Times New Roman" w:hAnsi="Times New Roman" w:cs="Times New Roman"/>
          <w:sz w:val="23"/>
        </w:rPr>
        <w:t xml:space="preserve"> </w:t>
      </w:r>
      <w:r>
        <w:t xml:space="preserve"> </w:t>
      </w:r>
      <w:r>
        <w:rPr>
          <w:rFonts w:ascii="Times New Roman" w:eastAsia="Times New Roman" w:hAnsi="Times New Roman" w:cs="Times New Roman"/>
          <w:sz w:val="23"/>
        </w:rPr>
        <w:t xml:space="preserve">  </w:t>
      </w:r>
    </w:p>
    <w:p w14:paraId="05AB025A" w14:textId="77777777" w:rsidR="00D1552B" w:rsidRDefault="00000000">
      <w:pPr>
        <w:spacing w:after="14" w:line="259" w:lineRule="auto"/>
        <w:ind w:left="216" w:firstLine="0"/>
        <w:jc w:val="center"/>
      </w:pPr>
      <w:r>
        <w:rPr>
          <w:rFonts w:ascii="Times New Roman" w:eastAsia="Times New Roman" w:hAnsi="Times New Roman" w:cs="Times New Roman"/>
          <w:sz w:val="23"/>
        </w:rPr>
        <w:t xml:space="preserve"> </w:t>
      </w:r>
      <w:r>
        <w:t xml:space="preserve"> </w:t>
      </w:r>
    </w:p>
    <w:p w14:paraId="0C85FABC" w14:textId="77777777" w:rsidR="00D1552B" w:rsidRDefault="00000000">
      <w:pPr>
        <w:spacing w:after="0" w:line="259" w:lineRule="auto"/>
        <w:ind w:left="44" w:firstLine="0"/>
        <w:jc w:val="center"/>
      </w:pPr>
      <w:r>
        <w:rPr>
          <w:rFonts w:ascii="Times New Roman" w:eastAsia="Times New Roman" w:hAnsi="Times New Roman" w:cs="Times New Roman"/>
          <w:sz w:val="23"/>
        </w:rPr>
        <w:t>Steve Flatt</w:t>
      </w:r>
      <w:r>
        <w:rPr>
          <w:color w:val="0563C1"/>
          <w:sz w:val="20"/>
        </w:rPr>
        <w:t xml:space="preserve">  </w:t>
      </w:r>
      <w:r>
        <w:t xml:space="preserve"> </w:t>
      </w:r>
    </w:p>
    <w:p w14:paraId="0AF0AF14" w14:textId="71FB5DE6" w:rsidR="00D1552B" w:rsidRDefault="00000000">
      <w:pPr>
        <w:spacing w:after="0" w:line="259" w:lineRule="auto"/>
        <w:ind w:left="41" w:firstLine="0"/>
        <w:jc w:val="center"/>
      </w:pPr>
      <w:r>
        <w:rPr>
          <w:rFonts w:ascii="Times New Roman" w:eastAsia="Times New Roman" w:hAnsi="Times New Roman" w:cs="Times New Roman"/>
          <w:b/>
          <w:sz w:val="32"/>
        </w:rPr>
        <w:t xml:space="preserve"> </w:t>
      </w:r>
      <w:r>
        <w:t xml:space="preserve"> </w:t>
      </w:r>
    </w:p>
    <w:p w14:paraId="4E794F42" w14:textId="77777777" w:rsidR="00D1552B" w:rsidRDefault="00000000">
      <w:pPr>
        <w:spacing w:after="17"/>
        <w:ind w:left="41" w:right="8"/>
      </w:pPr>
      <w:r>
        <w:rPr>
          <w:sz w:val="20"/>
        </w:rPr>
        <w:t xml:space="preserve"> </w:t>
      </w:r>
      <w:r>
        <w:t xml:space="preserve">President's Statement   </w:t>
      </w:r>
    </w:p>
    <w:p w14:paraId="1EE26B46" w14:textId="77777777" w:rsidR="00D1552B" w:rsidRDefault="00000000">
      <w:pPr>
        <w:spacing w:after="8" w:line="259" w:lineRule="auto"/>
        <w:ind w:left="17" w:firstLine="0"/>
      </w:pPr>
      <w:r>
        <w:t xml:space="preserve">  </w:t>
      </w:r>
    </w:p>
    <w:p w14:paraId="734CAA1A" w14:textId="77777777" w:rsidR="00D1552B" w:rsidRDefault="00000000">
      <w:pPr>
        <w:spacing w:after="274" w:line="259" w:lineRule="auto"/>
        <w:ind w:left="773"/>
        <w:jc w:val="center"/>
      </w:pPr>
      <w:r>
        <w:rPr>
          <w:b/>
        </w:rPr>
        <w:lastRenderedPageBreak/>
        <w:t xml:space="preserve">Who is My Neighbor? </w:t>
      </w:r>
      <w:r>
        <w:t xml:space="preserve"> </w:t>
      </w:r>
    </w:p>
    <w:p w14:paraId="5F269211" w14:textId="77777777" w:rsidR="00D1552B" w:rsidRDefault="00000000">
      <w:pPr>
        <w:ind w:left="41" w:right="8"/>
      </w:pPr>
      <w: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r>
        <w:rPr>
          <w:b/>
        </w:rPr>
        <w:t xml:space="preserve"> </w:t>
      </w:r>
      <w:r>
        <w:t xml:space="preserve"> </w:t>
      </w:r>
    </w:p>
    <w:p w14:paraId="65BE824C" w14:textId="77777777" w:rsidR="00D1552B" w:rsidRDefault="00000000">
      <w:pPr>
        <w:ind w:left="41" w:right="8"/>
      </w:pPr>
      <w:r>
        <w:t>Jesus was pleased. He affirmed that response saying, '"You've answered correctly. Do this and you will live.'" But this lawyer wasn't through. '"But he wanted to justify himself, so he asked Jesus, 'And who is my neighbor?'" There's our question, just who is my neighbor?</w:t>
      </w:r>
      <w:r>
        <w:rPr>
          <w:b/>
        </w:rPr>
        <w:t xml:space="preserve"> </w:t>
      </w:r>
      <w:r>
        <w:t xml:space="preserve"> </w:t>
      </w:r>
    </w:p>
    <w:p w14:paraId="58997B91" w14:textId="77777777" w:rsidR="00D1552B" w:rsidRDefault="00000000">
      <w:pPr>
        <w:ind w:left="41" w:right="8"/>
      </w:pPr>
      <w:r>
        <w:t>The response Jesus gave is well-known to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r>
        <w:rPr>
          <w:b/>
        </w:rPr>
        <w:t xml:space="preserve"> </w:t>
      </w:r>
      <w:r>
        <w:t xml:space="preserve"> </w:t>
      </w:r>
    </w:p>
    <w:p w14:paraId="13266157" w14:textId="77777777" w:rsidR="00D1552B" w:rsidRDefault="00000000">
      <w:pPr>
        <w:ind w:left="41" w:right="8"/>
      </w:pPr>
      <w:r>
        <w:t>“'Which of these three do you think was a neighbor to the man who fell into the hands of robbers?'</w:t>
      </w:r>
      <w:r>
        <w:rPr>
          <w:b/>
        </w:rPr>
        <w:t xml:space="preserve"> </w:t>
      </w:r>
      <w:r>
        <w:t xml:space="preserve"> </w:t>
      </w:r>
    </w:p>
    <w:p w14:paraId="4270FD27" w14:textId="77777777" w:rsidR="00D1552B" w:rsidRDefault="00000000">
      <w:pPr>
        <w:ind w:left="41" w:right="8"/>
      </w:pPr>
      <w:r>
        <w:t>“The expert in the law replied, 'The one who had mercy on him.' Jesus told him, 'Go and do likewise.'”</w:t>
      </w:r>
      <w:r>
        <w:rPr>
          <w:b/>
        </w:rPr>
        <w:t xml:space="preserve"> </w:t>
      </w:r>
      <w:r>
        <w:t xml:space="preserve"> </w:t>
      </w:r>
    </w:p>
    <w:p w14:paraId="03ACA401" w14:textId="77777777" w:rsidR="00D1552B" w:rsidRDefault="00000000">
      <w:pPr>
        <w:ind w:left="41" w:right="8"/>
      </w:pPr>
      <w:r>
        <w:t>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victim and the Bible said, "They pass by on the other side." Finally, Jesus says, "A Samaritan comes along."</w:t>
      </w:r>
      <w:r>
        <w:rPr>
          <w:b/>
        </w:rPr>
        <w:t xml:space="preserve"> </w:t>
      </w:r>
      <w:r>
        <w:t xml:space="preserve"> </w:t>
      </w:r>
    </w:p>
    <w:p w14:paraId="111C5DE2" w14:textId="77777777" w:rsidR="00D1552B" w:rsidRDefault="00000000">
      <w:pPr>
        <w:ind w:left="41" w:right="8"/>
      </w:pPr>
      <w:r>
        <w:t xml:space="preserve">Now we can't adequately understand how the expert in the law responded as Jesus was telling this story. When Jesus said, "And a Samaritan came along," it was like taking his fingers and raking them across a blackboard. We call this the </w:t>
      </w:r>
      <w:r>
        <w:rPr>
          <w:i/>
        </w:rPr>
        <w:t>Parable of the Good Samaritan.</w:t>
      </w:r>
      <w: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r>
        <w:rPr>
          <w:b/>
        </w:rPr>
        <w:t xml:space="preserve"> </w:t>
      </w:r>
      <w:r>
        <w:t xml:space="preserve"> </w:t>
      </w:r>
    </w:p>
    <w:p w14:paraId="084A5E54" w14:textId="77777777" w:rsidR="00D1552B" w:rsidRDefault="00000000">
      <w:pPr>
        <w:spacing w:after="209"/>
        <w:ind w:left="41" w:right="8"/>
      </w:pPr>
      <w:r>
        <w:t xml:space="preserve">I want you to see in this magnificent story, first of all, the three potential perspectives we have on life. </w:t>
      </w:r>
      <w:r>
        <w:rPr>
          <w:b/>
        </w:rPr>
        <w:t xml:space="preserve"> </w:t>
      </w:r>
      <w:r>
        <w:t xml:space="preserve"> </w:t>
      </w:r>
    </w:p>
    <w:p w14:paraId="28116AF9" w14:textId="77777777" w:rsidR="00D1552B" w:rsidRDefault="00000000">
      <w:pPr>
        <w:numPr>
          <w:ilvl w:val="0"/>
          <w:numId w:val="1"/>
        </w:numPr>
        <w:spacing w:after="3" w:line="259" w:lineRule="auto"/>
        <w:ind w:hanging="360"/>
      </w:pPr>
      <w:r>
        <w:rPr>
          <w:i/>
          <w:u w:val="single" w:color="000000"/>
        </w:rPr>
        <w:t>What's yours is mine and I'm going to get it</w:t>
      </w:r>
      <w:r>
        <w:rPr>
          <w:i/>
        </w:rPr>
        <w:t>.</w:t>
      </w:r>
      <w:r>
        <w:t xml:space="preserve"> </w:t>
      </w:r>
      <w:r>
        <w:rPr>
          <w:b/>
        </w:rPr>
        <w:t xml:space="preserve"> </w:t>
      </w:r>
      <w:r>
        <w:t xml:space="preserve"> </w:t>
      </w:r>
    </w:p>
    <w:p w14:paraId="3F419D9C" w14:textId="77777777" w:rsidR="00D1552B" w:rsidRDefault="00000000">
      <w:pPr>
        <w:ind w:left="41" w:right="8"/>
      </w:pPr>
      <w:r>
        <w:t>Now who had that perspective in the parable? The robbers. They saw this guy coming along he had money and clothes. They wanted them so they beat him over the head and they took them. What's yours is mine and I'm going to get it.</w:t>
      </w:r>
      <w:r>
        <w:rPr>
          <w:b/>
        </w:rPr>
        <w:t xml:space="preserve"> </w:t>
      </w:r>
      <w:r>
        <w:t xml:space="preserve"> </w:t>
      </w:r>
    </w:p>
    <w:p w14:paraId="53484AA1" w14:textId="77777777" w:rsidR="00D1552B" w:rsidRDefault="00000000">
      <w:pPr>
        <w:ind w:left="41" w:right="8"/>
      </w:pPr>
      <w:r>
        <w:t>Our world is filled with this kind of life perspective. I'm not going to dwell on it long because as a child of God, it’s an anathema to you. I know a few Christians who profess otherwise who act that way, but not many. That's not the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r>
        <w:rPr>
          <w:b/>
        </w:rPr>
        <w:t xml:space="preserve"> </w:t>
      </w:r>
      <w:r>
        <w:t xml:space="preserve"> </w:t>
      </w:r>
    </w:p>
    <w:p w14:paraId="1763DDFB" w14:textId="77777777" w:rsidR="00D1552B" w:rsidRDefault="00000000">
      <w:pPr>
        <w:spacing w:after="233"/>
        <w:ind w:left="41" w:right="8"/>
      </w:pPr>
      <w:r>
        <w:t>There is a prevalent life perspective in this world that says, "What is yours is mine and I'm going to get it." But the second perspective I particularly want you to see because it's more insidious and more dangerous.</w:t>
      </w:r>
      <w:r>
        <w:rPr>
          <w:b/>
        </w:rPr>
        <w:t xml:space="preserve"> </w:t>
      </w:r>
      <w:r>
        <w:t xml:space="preserve"> </w:t>
      </w:r>
    </w:p>
    <w:p w14:paraId="6D479157" w14:textId="77777777" w:rsidR="00D1552B" w:rsidRDefault="00000000">
      <w:pPr>
        <w:numPr>
          <w:ilvl w:val="0"/>
          <w:numId w:val="1"/>
        </w:numPr>
        <w:spacing w:after="3" w:line="259" w:lineRule="auto"/>
        <w:ind w:hanging="360"/>
      </w:pPr>
      <w:r>
        <w:rPr>
          <w:i/>
          <w:u w:val="single" w:color="000000"/>
        </w:rPr>
        <w:t>What's mine is mine and I'm going to keep it</w:t>
      </w:r>
      <w:r>
        <w:rPr>
          <w:i/>
        </w:rPr>
        <w:t>.</w:t>
      </w:r>
      <w:r>
        <w:t xml:space="preserve"> </w:t>
      </w:r>
      <w:r>
        <w:rPr>
          <w:b/>
        </w:rPr>
        <w:t xml:space="preserve"> </w:t>
      </w:r>
      <w:r>
        <w:t xml:space="preserve"> </w:t>
      </w:r>
    </w:p>
    <w:p w14:paraId="6D9FA86B" w14:textId="77777777" w:rsidR="00D1552B" w:rsidRDefault="00000000">
      <w:pPr>
        <w:ind w:left="41" w:right="8"/>
      </w:pPr>
      <w:r>
        <w:t xml:space="preserve">This was the perspective of the priest and of the Levite. It's also the perspective of most of the people we know. The attitude that the robbers had was condemnable. The attitude 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r>
        <w:rPr>
          <w:b/>
        </w:rPr>
        <w:t xml:space="preserve"> </w:t>
      </w:r>
      <w:r>
        <w:t xml:space="preserve"> </w:t>
      </w:r>
    </w:p>
    <w:p w14:paraId="210D0DC7" w14:textId="77777777" w:rsidR="00D1552B" w:rsidRDefault="00000000">
      <w:pPr>
        <w:spacing w:after="137" w:line="259" w:lineRule="auto"/>
        <w:ind w:left="46" w:firstLine="0"/>
      </w:pPr>
      <w:r>
        <w:rPr>
          <w:b/>
        </w:rPr>
        <w:t xml:space="preserve"> </w:t>
      </w:r>
      <w:r>
        <w:t xml:space="preserve"> </w:t>
      </w:r>
    </w:p>
    <w:p w14:paraId="0CD65D58" w14:textId="77777777" w:rsidR="00D1552B" w:rsidRDefault="00000000">
      <w:pPr>
        <w:ind w:left="46" w:right="8" w:hanging="360"/>
      </w:pPr>
      <w:r>
        <w:t xml:space="preserve">      Now there could have been one other thing at work here. You see if a priest or Levite was heading toward the temple to perform a service, the last thing that individual would want to do would be to become unclean. According to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r>
        <w:rPr>
          <w:b/>
        </w:rPr>
        <w:t xml:space="preserve"> </w:t>
      </w:r>
      <w:r>
        <w:t xml:space="preserve"> </w:t>
      </w:r>
    </w:p>
    <w:p w14:paraId="16C7A87A" w14:textId="77777777" w:rsidR="00D1552B" w:rsidRDefault="00000000">
      <w:pPr>
        <w:spacing w:after="233"/>
        <w:ind w:left="41" w:right="8"/>
      </w:pPr>
      <w: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r>
        <w:rPr>
          <w:b/>
        </w:rPr>
        <w:t xml:space="preserve"> </w:t>
      </w:r>
      <w:r>
        <w:t xml:space="preserve"> </w:t>
      </w:r>
    </w:p>
    <w:p w14:paraId="049709F2" w14:textId="77777777" w:rsidR="00D1552B" w:rsidRDefault="00000000">
      <w:pPr>
        <w:numPr>
          <w:ilvl w:val="0"/>
          <w:numId w:val="1"/>
        </w:numPr>
        <w:spacing w:after="3" w:line="259" w:lineRule="auto"/>
        <w:ind w:hanging="360"/>
      </w:pPr>
      <w:r>
        <w:rPr>
          <w:i/>
          <w:u w:val="single" w:color="000000"/>
        </w:rPr>
        <w:t>What's mine is yours and I'm going to give it.</w:t>
      </w:r>
      <w:r>
        <w:t xml:space="preserve"> </w:t>
      </w:r>
      <w:r>
        <w:rPr>
          <w:b/>
        </w:rPr>
        <w:t xml:space="preserve"> </w:t>
      </w:r>
      <w:r>
        <w:t xml:space="preserve"> </w:t>
      </w:r>
    </w:p>
    <w:p w14:paraId="3165302D" w14:textId="77777777" w:rsidR="00D1552B" w:rsidRDefault="00000000">
      <w:pPr>
        <w:ind w:left="41" w:right="8"/>
      </w:pPr>
      <w:r>
        <w:t>The Samaritan stopped, he felt compassion, he helped, he went the extra mile and he followed through. The latter is the attitude and the perspective that we're called to have. "Love your neighbor as yourself." What's mine is yours, and I'm going to give it.</w:t>
      </w:r>
      <w:r>
        <w:rPr>
          <w:b/>
        </w:rPr>
        <w:t xml:space="preserve"> </w:t>
      </w:r>
      <w:r>
        <w:t xml:space="preserve"> </w:t>
      </w:r>
    </w:p>
    <w:p w14:paraId="11F60F15" w14:textId="77777777" w:rsidR="00D1552B" w:rsidRDefault="00000000">
      <w:pPr>
        <w:spacing w:after="148" w:line="250" w:lineRule="auto"/>
        <w:ind w:left="-314" w:firstLine="0"/>
        <w:jc w:val="center"/>
      </w:pPr>
      <w: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r>
        <w:rPr>
          <w:b/>
        </w:rPr>
        <w:t xml:space="preserve"> </w:t>
      </w:r>
      <w:r>
        <w:t xml:space="preserve"> </w:t>
      </w:r>
    </w:p>
    <w:p w14:paraId="27AD5F37" w14:textId="77777777" w:rsidR="00D1552B" w:rsidRDefault="00000000">
      <w:pPr>
        <w:ind w:left="41" w:right="8"/>
      </w:pPr>
      <w:r>
        <w:t>Are you willing to love a person with a different skin color? Are you willing to love a person with a belief different from your own? Are you really willing to love a person who has strong opinions that differ from yours? Are you willing to love a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r>
        <w:rPr>
          <w:b/>
        </w:rPr>
        <w:t xml:space="preserve"> </w:t>
      </w:r>
      <w:r>
        <w:t xml:space="preserve"> </w:t>
      </w:r>
    </w:p>
    <w:p w14:paraId="412A7881" w14:textId="77777777" w:rsidR="00D1552B" w:rsidRDefault="00000000">
      <w:pPr>
        <w:ind w:left="41" w:right="8"/>
      </w:pPr>
      <w:r>
        <w:t xml:space="preserve">In fact, maybe you're asking right now, "How on earth do you do that?" Is that just some crazy ideal? Is that one of those moral platitudes that nobody really does but sounds good being preached? Is it </w:t>
      </w:r>
      <w:proofErr w:type="gramStart"/>
      <w:r>
        <w:t>like</w:t>
      </w:r>
      <w:proofErr w:type="gramEnd"/>
      <w:r>
        <w:t xml:space="preserv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r>
        <w:rPr>
          <w:b/>
        </w:rPr>
        <w:t xml:space="preserve"> </w:t>
      </w:r>
      <w:r>
        <w:t xml:space="preserve"> </w:t>
      </w:r>
    </w:p>
    <w:p w14:paraId="155DB732" w14:textId="77777777" w:rsidR="00D1552B" w:rsidRDefault="00000000">
      <w:pPr>
        <w:ind w:left="41" w:right="8"/>
      </w:pPr>
      <w:r>
        <w:t>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one despised, rejected, and hated who still reaches down to save dying humanity? That's right, it's Jesus.</w:t>
      </w:r>
      <w:r>
        <w:rPr>
          <w:b/>
        </w:rPr>
        <w:t xml:space="preserve"> </w:t>
      </w:r>
      <w:r>
        <w:t xml:space="preserve"> </w:t>
      </w:r>
    </w:p>
    <w:p w14:paraId="4749B3D5" w14:textId="77777777" w:rsidR="00D1552B" w:rsidRDefault="00000000">
      <w:pPr>
        <w:ind w:left="41" w:right="8"/>
      </w:pPr>
      <w:r>
        <w:t>The key to becoming more like that Good Samaritan and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Americans believe they are going to heaven. When asked 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r>
        <w:rPr>
          <w:b/>
        </w:rPr>
        <w:t xml:space="preserve"> </w:t>
      </w:r>
      <w:r>
        <w:t xml:space="preserve"> </w:t>
      </w:r>
    </w:p>
    <w:p w14:paraId="7184D4D5" w14:textId="77777777" w:rsidR="00D1552B" w:rsidRDefault="00000000">
      <w:pPr>
        <w:ind w:left="41" w:right="8"/>
      </w:pPr>
      <w:r>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r>
        <w:rPr>
          <w:b/>
        </w:rPr>
        <w:t xml:space="preserve"> </w:t>
      </w:r>
      <w:r>
        <w:t xml:space="preserve"> </w:t>
      </w:r>
    </w:p>
    <w:p w14:paraId="0FE5E325" w14:textId="77777777" w:rsidR="00D1552B" w:rsidRDefault="00000000">
      <w:pPr>
        <w:spacing w:after="180"/>
        <w:ind w:left="41" w:right="8"/>
      </w:pPr>
      <w:r>
        <w:t>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into the party that was improper. Then she let down her hair, which was also improper. She made a spectacle of herself in front of Jesus, which was improper. Simon thought if this man were a prophet he wouldn't tolerate all this impropriety. (Luke 7)</w:t>
      </w:r>
      <w:r>
        <w:rPr>
          <w:b/>
        </w:rPr>
        <w:t xml:space="preserve"> </w:t>
      </w:r>
      <w:r>
        <w:t xml:space="preserve"> </w:t>
      </w:r>
    </w:p>
    <w:p w14:paraId="0147CE59" w14:textId="77777777" w:rsidR="00D1552B" w:rsidRDefault="00000000">
      <w:pPr>
        <w:ind w:left="41" w:right="8"/>
      </w:pPr>
      <w:r>
        <w:t>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all over my feet. He said, "Simon, she loves me much because she's been forgiven much." Then he hit Simon with a zinger. He said, "But he who has been forgiven little, loves little." That's it!</w:t>
      </w:r>
      <w:r>
        <w:rPr>
          <w:b/>
        </w:rPr>
        <w:t xml:space="preserve"> </w:t>
      </w:r>
      <w:r>
        <w:t xml:space="preserve"> </w:t>
      </w:r>
    </w:p>
    <w:p w14:paraId="3AC3DFE2" w14:textId="77777777" w:rsidR="00D1552B" w:rsidRDefault="00000000">
      <w:pPr>
        <w:ind w:left="41" w:right="8"/>
      </w:pPr>
      <w: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r>
        <w:rPr>
          <w:b/>
        </w:rPr>
        <w:t xml:space="preserve"> </w:t>
      </w:r>
      <w:r>
        <w:t xml:space="preserve"> </w:t>
      </w:r>
    </w:p>
    <w:p w14:paraId="0770B9BF" w14:textId="77777777" w:rsidR="00D1552B" w:rsidRDefault="00000000">
      <w:pPr>
        <w:spacing w:after="210"/>
        <w:ind w:left="41" w:right="8"/>
      </w:pPr>
      <w:r>
        <w:t xml:space="preserve">There are three ways that changes your whole view. </w:t>
      </w:r>
      <w:r>
        <w:rPr>
          <w:b/>
        </w:rPr>
        <w:t xml:space="preserve"> </w:t>
      </w:r>
      <w:r>
        <w:t xml:space="preserve"> </w:t>
      </w:r>
    </w:p>
    <w:p w14:paraId="0A928EC2" w14:textId="77777777" w:rsidR="00D1552B" w:rsidRDefault="00000000">
      <w:pPr>
        <w:numPr>
          <w:ilvl w:val="0"/>
          <w:numId w:val="2"/>
        </w:numPr>
        <w:spacing w:after="49" w:line="259" w:lineRule="auto"/>
        <w:ind w:hanging="269"/>
      </w:pPr>
      <w:r>
        <w:rPr>
          <w:u w:val="single" w:color="000000"/>
        </w:rPr>
        <w:t>No longer do you see enemies, you see victims of the enemy</w:t>
      </w:r>
      <w:r>
        <w:rPr>
          <w:i/>
        </w:rPr>
        <w:t>.</w:t>
      </w:r>
      <w:r>
        <w:t xml:space="preserve"> </w:t>
      </w:r>
      <w:r>
        <w:rPr>
          <w:b/>
        </w:rPr>
        <w:t xml:space="preserve"> </w:t>
      </w:r>
      <w:r>
        <w:t xml:space="preserve"> </w:t>
      </w:r>
    </w:p>
    <w:p w14:paraId="337B6F0F" w14:textId="77777777" w:rsidR="00D1552B" w:rsidRDefault="00000000">
      <w:pPr>
        <w:numPr>
          <w:ilvl w:val="0"/>
          <w:numId w:val="2"/>
        </w:numPr>
        <w:spacing w:after="49" w:line="259" w:lineRule="auto"/>
        <w:ind w:hanging="269"/>
      </w:pPr>
      <w:r>
        <w:rPr>
          <w:u w:val="single" w:color="000000"/>
        </w:rPr>
        <w:t>No problems, but people with problems.</w:t>
      </w:r>
      <w:r>
        <w:t xml:space="preserve"> </w:t>
      </w:r>
      <w:r>
        <w:rPr>
          <w:b/>
        </w:rPr>
        <w:t xml:space="preserve"> </w:t>
      </w:r>
      <w:r>
        <w:t xml:space="preserve"> </w:t>
      </w:r>
    </w:p>
    <w:p w14:paraId="21607056" w14:textId="77777777" w:rsidR="00D1552B" w:rsidRDefault="00000000">
      <w:pPr>
        <w:numPr>
          <w:ilvl w:val="0"/>
          <w:numId w:val="2"/>
        </w:numPr>
        <w:spacing w:after="0"/>
        <w:ind w:hanging="269"/>
      </w:pPr>
      <w:r>
        <w:rPr>
          <w:u w:val="single" w:color="000000"/>
        </w:rPr>
        <w:t>No longer do you feel pity longer do you see, but you feel compassion</w:t>
      </w:r>
      <w:r>
        <w:rPr>
          <w:i/>
        </w:rPr>
        <w:t xml:space="preserve">. </w:t>
      </w:r>
      <w: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r>
        <w:rPr>
          <w:b/>
        </w:rPr>
        <w:t xml:space="preserve"> </w:t>
      </w:r>
      <w:r>
        <w:t xml:space="preserve"> </w:t>
      </w:r>
    </w:p>
    <w:p w14:paraId="0BC25D93" w14:textId="77777777" w:rsidR="00D1552B" w:rsidRDefault="00000000">
      <w:pPr>
        <w:spacing w:after="0" w:line="259" w:lineRule="auto"/>
        <w:ind w:left="586" w:firstLine="0"/>
      </w:pPr>
      <w:r>
        <w:rPr>
          <w:b/>
        </w:rPr>
        <w:t xml:space="preserve"> </w:t>
      </w:r>
      <w:r>
        <w:t xml:space="preserve"> </w:t>
      </w:r>
    </w:p>
    <w:p w14:paraId="3A8C8B12" w14:textId="77777777" w:rsidR="00D1552B" w:rsidRDefault="00000000">
      <w:pPr>
        <w:ind w:left="41" w:right="8"/>
      </w:pPr>
      <w: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r>
        <w:rPr>
          <w:b/>
        </w:rPr>
        <w:t xml:space="preserve"> </w:t>
      </w:r>
      <w:r>
        <w:t xml:space="preserve"> </w:t>
      </w:r>
    </w:p>
    <w:p w14:paraId="3CC013FF" w14:textId="77777777" w:rsidR="00D1552B" w:rsidRDefault="00000000">
      <w:pPr>
        <w:ind w:left="41" w:right="8"/>
      </w:pPr>
      <w:r>
        <w:t xml:space="preserve">When Jesus closed this, story, he said, "Go out and ___ what, likewise?" Did he say, "Go out and </w:t>
      </w:r>
      <w:r>
        <w:rPr>
          <w:u w:val="single" w:color="000000"/>
        </w:rPr>
        <w:t>preach,</w:t>
      </w:r>
      <w:r>
        <w:t xml:space="preserve"> likewise?" "Go out and </w:t>
      </w:r>
      <w:r>
        <w:rPr>
          <w:u w:val="single" w:color="000000"/>
        </w:rPr>
        <w:t>think,</w:t>
      </w:r>
      <w:r>
        <w:t xml:space="preserve"> likewise?" "Go out and </w:t>
      </w:r>
      <w:r>
        <w:rPr>
          <w:u w:val="single" w:color="000000"/>
        </w:rPr>
        <w:t>memorize,</w:t>
      </w:r>
      <w:r>
        <w:t xml:space="preserve"> likewise?" He said, "Go out and </w:t>
      </w:r>
      <w:r>
        <w:rPr>
          <w:u w:val="single" w:color="000000"/>
        </w:rPr>
        <w:t>DO,</w:t>
      </w:r>
      <w:r>
        <w:t xml:space="preserve"> likewise."</w:t>
      </w:r>
      <w:r>
        <w:rPr>
          <w:b/>
        </w:rPr>
        <w:t xml:space="preserve"> </w:t>
      </w:r>
      <w:r>
        <w:t xml:space="preserve"> </w:t>
      </w:r>
    </w:p>
    <w:p w14:paraId="2FCBEB0A" w14:textId="77777777" w:rsidR="00D1552B" w:rsidRDefault="00000000">
      <w:pPr>
        <w:ind w:left="41" w:right="8"/>
      </w:pPr>
      <w: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"Ma’am, can I help you?" And I love her response. Shaking she said, "Not from up there." I want to tell you something. God doesn't want us to be helping people from up here. God wants us helping people in the ditch because we've been there.</w:t>
      </w:r>
      <w:r>
        <w:rPr>
          <w:b/>
        </w:rPr>
        <w:t xml:space="preserve"> </w:t>
      </w:r>
      <w:r>
        <w:t xml:space="preserve"> </w:t>
      </w:r>
    </w:p>
    <w:p w14:paraId="3D04AA76" w14:textId="77777777" w:rsidR="00D1552B" w:rsidRDefault="00000000">
      <w:pPr>
        <w:ind w:left="41" w:right="8"/>
      </w:pPr>
      <w: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r>
        <w:rPr>
          <w:b/>
        </w:rPr>
        <w:t xml:space="preserve"> </w:t>
      </w:r>
      <w:r>
        <w:t xml:space="preserve"> </w:t>
      </w:r>
    </w:p>
    <w:p w14:paraId="770C43CF" w14:textId="77777777" w:rsidR="00D1552B" w:rsidRDefault="00000000">
      <w:pPr>
        <w:ind w:left="41" w:right="8"/>
      </w:pPr>
      <w:r>
        <w:t>I’m intrigued by a lot of things that we deem to be particularly important that He did not even mention. He doesn't say one 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r>
        <w:rPr>
          <w:b/>
        </w:rPr>
        <w:t xml:space="preserve"> </w:t>
      </w:r>
      <w:r>
        <w:t xml:space="preserve"> </w:t>
      </w:r>
    </w:p>
    <w:p w14:paraId="2C925F53" w14:textId="77777777" w:rsidR="00D1552B" w:rsidRDefault="00000000">
      <w:pPr>
        <w:ind w:left="41" w:right="8"/>
      </w:pPr>
      <w:r>
        <w:t>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Amazing Grace #1275 Steve Flatt August 4, 1996</w:t>
      </w:r>
      <w:r>
        <w:rPr>
          <w:b/>
        </w:rPr>
        <w:t xml:space="preserve"> </w:t>
      </w:r>
      <w:r>
        <w:t xml:space="preserve"> </w:t>
      </w:r>
    </w:p>
    <w:p w14:paraId="065FC833" w14:textId="77777777" w:rsidR="00D1552B" w:rsidRDefault="00000000">
      <w:pPr>
        <w:spacing w:after="16" w:line="259" w:lineRule="auto"/>
        <w:ind w:left="46" w:firstLine="0"/>
      </w:pPr>
      <w:r>
        <w:rPr>
          <w:sz w:val="22"/>
        </w:rPr>
        <w:t xml:space="preserve">  </w:t>
      </w:r>
    </w:p>
    <w:sectPr w:rsidR="00D1552B">
      <w:pgSz w:w="12240" w:h="15840"/>
      <w:pgMar w:top="1152" w:right="1150" w:bottom="1158"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1371"/>
    <w:multiLevelType w:val="hybridMultilevel"/>
    <w:tmpl w:val="FC4695CA"/>
    <w:lvl w:ilvl="0" w:tplc="D8048F3A">
      <w:start w:val="1"/>
      <w:numFmt w:val="decimal"/>
      <w:lvlText w:val="%1."/>
      <w:lvlJc w:val="left"/>
      <w:pPr>
        <w:ind w:left="5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6D01D6A">
      <w:start w:val="1"/>
      <w:numFmt w:val="lowerLetter"/>
      <w:lvlText w:val="%2"/>
      <w:lvlJc w:val="left"/>
      <w:pPr>
        <w:ind w:left="13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EE03D74">
      <w:start w:val="1"/>
      <w:numFmt w:val="lowerRoman"/>
      <w:lvlText w:val="%3"/>
      <w:lvlJc w:val="left"/>
      <w:pPr>
        <w:ind w:left="20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C0A1CC8">
      <w:start w:val="1"/>
      <w:numFmt w:val="decimal"/>
      <w:lvlText w:val="%4"/>
      <w:lvlJc w:val="left"/>
      <w:pPr>
        <w:ind w:left="27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F3CE34E">
      <w:start w:val="1"/>
      <w:numFmt w:val="lowerLetter"/>
      <w:lvlText w:val="%5"/>
      <w:lvlJc w:val="left"/>
      <w:pPr>
        <w:ind w:left="35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658EF88">
      <w:start w:val="1"/>
      <w:numFmt w:val="lowerRoman"/>
      <w:lvlText w:val="%6"/>
      <w:lvlJc w:val="left"/>
      <w:pPr>
        <w:ind w:left="42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D40AD3C">
      <w:start w:val="1"/>
      <w:numFmt w:val="decimal"/>
      <w:lvlText w:val="%7"/>
      <w:lvlJc w:val="left"/>
      <w:pPr>
        <w:ind w:left="49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5466628">
      <w:start w:val="1"/>
      <w:numFmt w:val="lowerLetter"/>
      <w:lvlText w:val="%8"/>
      <w:lvlJc w:val="left"/>
      <w:pPr>
        <w:ind w:left="56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820A430">
      <w:start w:val="1"/>
      <w:numFmt w:val="lowerRoman"/>
      <w:lvlText w:val="%9"/>
      <w:lvlJc w:val="left"/>
      <w:pPr>
        <w:ind w:left="63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C3546B"/>
    <w:multiLevelType w:val="hybridMultilevel"/>
    <w:tmpl w:val="DE0619E2"/>
    <w:lvl w:ilvl="0" w:tplc="56CE9FCA">
      <w:start w:val="1"/>
      <w:numFmt w:val="decimal"/>
      <w:lvlText w:val="%1."/>
      <w:lvlJc w:val="left"/>
      <w:pPr>
        <w:ind w:left="3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7F8DAC4">
      <w:start w:val="1"/>
      <w:numFmt w:val="lowerLetter"/>
      <w:lvlText w:val="%2"/>
      <w:lvlJc w:val="left"/>
      <w:pPr>
        <w:ind w:left="13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EEC3676">
      <w:start w:val="1"/>
      <w:numFmt w:val="lowerRoman"/>
      <w:lvlText w:val="%3"/>
      <w:lvlJc w:val="left"/>
      <w:pPr>
        <w:ind w:left="20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686F8CE">
      <w:start w:val="1"/>
      <w:numFmt w:val="decimal"/>
      <w:lvlText w:val="%4"/>
      <w:lvlJc w:val="left"/>
      <w:pPr>
        <w:ind w:left="27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F540A14">
      <w:start w:val="1"/>
      <w:numFmt w:val="lowerLetter"/>
      <w:lvlText w:val="%5"/>
      <w:lvlJc w:val="left"/>
      <w:pPr>
        <w:ind w:left="34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CEED82">
      <w:start w:val="1"/>
      <w:numFmt w:val="lowerRoman"/>
      <w:lvlText w:val="%6"/>
      <w:lvlJc w:val="left"/>
      <w:pPr>
        <w:ind w:left="41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3D2FD7E">
      <w:start w:val="1"/>
      <w:numFmt w:val="decimal"/>
      <w:lvlText w:val="%7"/>
      <w:lvlJc w:val="left"/>
      <w:pPr>
        <w:ind w:left="49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426A322">
      <w:start w:val="1"/>
      <w:numFmt w:val="lowerLetter"/>
      <w:lvlText w:val="%8"/>
      <w:lvlJc w:val="left"/>
      <w:pPr>
        <w:ind w:left="56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10870EC">
      <w:start w:val="1"/>
      <w:numFmt w:val="lowerRoman"/>
      <w:lvlText w:val="%9"/>
      <w:lvlJc w:val="left"/>
      <w:pPr>
        <w:ind w:left="63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839226007">
    <w:abstractNumId w:val="1"/>
  </w:num>
  <w:num w:numId="2" w16cid:durableId="155557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2B"/>
    <w:rsid w:val="0035577D"/>
    <w:rsid w:val="00501BA1"/>
    <w:rsid w:val="00D15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8A1B"/>
  <w15:docId w15:val="{B56E4C73-DAB0-4FC7-81F8-8FCC0568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0" w:lineRule="auto"/>
      <w:ind w:left="3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74" w:line="259" w:lineRule="auto"/>
      <w:ind w:left="773"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2601</Words>
  <Characters>14829</Characters>
  <Application>Microsoft Office Word</Application>
  <DocSecurity>0</DocSecurity>
  <Lines>123</Lines>
  <Paragraphs>34</Paragraphs>
  <ScaleCrop>false</ScaleCrop>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2025-12-08T14:56:00Z</dcterms:created>
  <dcterms:modified xsi:type="dcterms:W3CDTF">2025-12-08T14:56:00Z</dcterms:modified>
</cp:coreProperties>
</file>