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5D666" w14:textId="77777777" w:rsidR="000F4B35" w:rsidRDefault="00000000">
      <w:pPr>
        <w:pStyle w:val="Heading1"/>
        <w:ind w:left="2713"/>
      </w:pPr>
      <w:r>
        <w:t>Preparing For Man's Redemption</w:t>
      </w:r>
      <w:r>
        <w:rPr>
          <w:b w:val="0"/>
          <w:sz w:val="22"/>
        </w:rPr>
        <w:t xml:space="preserve"> </w:t>
      </w:r>
    </w:p>
    <w:p w14:paraId="416EC339" w14:textId="77777777" w:rsidR="000F4B35" w:rsidRDefault="00000000">
      <w:pPr>
        <w:spacing w:after="0" w:line="259" w:lineRule="auto"/>
        <w:ind w:left="0" w:firstLine="0"/>
        <w:jc w:val="right"/>
      </w:pPr>
      <w:r>
        <w:rPr>
          <w:noProof/>
        </w:rPr>
        <w:drawing>
          <wp:inline distT="0" distB="0" distL="0" distR="0" wp14:anchorId="6EF3CDA4" wp14:editId="1A24EED0">
            <wp:extent cx="5994400" cy="723519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
                    <a:stretch>
                      <a:fillRect/>
                    </a:stretch>
                  </pic:blipFill>
                  <pic:spPr>
                    <a:xfrm>
                      <a:off x="0" y="0"/>
                      <a:ext cx="5994400" cy="7235190"/>
                    </a:xfrm>
                    <a:prstGeom prst="rect">
                      <a:avLst/>
                    </a:prstGeom>
                  </pic:spPr>
                </pic:pic>
              </a:graphicData>
            </a:graphic>
          </wp:inline>
        </w:drawing>
      </w:r>
      <w:r>
        <w:rPr>
          <w:sz w:val="22"/>
        </w:rPr>
        <w:t xml:space="preserve"> </w:t>
      </w:r>
    </w:p>
    <w:p w14:paraId="40DB64F9" w14:textId="38B650C9" w:rsidR="000F4B35" w:rsidRDefault="000F4B35">
      <w:pPr>
        <w:spacing w:after="0" w:line="259" w:lineRule="auto"/>
        <w:ind w:left="5457" w:firstLine="0"/>
      </w:pPr>
    </w:p>
    <w:p w14:paraId="3BBD77C7" w14:textId="77777777" w:rsidR="000F4B35" w:rsidRDefault="00000000">
      <w:pPr>
        <w:pStyle w:val="Heading1"/>
        <w:ind w:left="4451"/>
      </w:pPr>
      <w:r>
        <w:t xml:space="preserve">Deliverance </w:t>
      </w:r>
      <w:r>
        <w:rPr>
          <w:b w:val="0"/>
          <w:sz w:val="22"/>
        </w:rPr>
        <w:t xml:space="preserve"> </w:t>
      </w:r>
    </w:p>
    <w:p w14:paraId="6EA8E688" w14:textId="77777777" w:rsidR="000F4B35" w:rsidRDefault="00000000">
      <w:pPr>
        <w:spacing w:after="0" w:line="259" w:lineRule="auto"/>
        <w:ind w:left="4686" w:firstLine="0"/>
      </w:pPr>
      <w:r>
        <w:rPr>
          <w:b/>
        </w:rPr>
        <w:t xml:space="preserve">Randolph Dunn </w:t>
      </w:r>
      <w:r>
        <w:rPr>
          <w:sz w:val="22"/>
        </w:rPr>
        <w:t xml:space="preserve"> </w:t>
      </w:r>
    </w:p>
    <w:p w14:paraId="400EB665" w14:textId="4545FB26" w:rsidR="000F4B35" w:rsidRDefault="00000000">
      <w:pPr>
        <w:spacing w:after="0" w:line="259" w:lineRule="auto"/>
        <w:ind w:left="137" w:firstLine="0"/>
        <w:jc w:val="center"/>
      </w:pPr>
      <w:r>
        <w:rPr>
          <w:sz w:val="22"/>
        </w:rPr>
        <w:t xml:space="preserve"> </w:t>
      </w:r>
    </w:p>
    <w:p w14:paraId="358C8FB0" w14:textId="293DF2CB" w:rsidR="000F4B35" w:rsidRDefault="00000000" w:rsidP="00FC1BEF">
      <w:pPr>
        <w:spacing w:after="0" w:line="259" w:lineRule="auto"/>
        <w:ind w:left="137" w:firstLine="0"/>
        <w:jc w:val="center"/>
      </w:pPr>
      <w:r>
        <w:rPr>
          <w:sz w:val="22"/>
        </w:rPr>
        <w:lastRenderedPageBreak/>
        <w:t xml:space="preserve"> </w:t>
      </w:r>
      <w:r>
        <w:t xml:space="preserve">Deliverance  </w:t>
      </w:r>
    </w:p>
    <w:p w14:paraId="6C7115EC" w14:textId="77777777" w:rsidR="000F4B35" w:rsidRDefault="00000000">
      <w:pPr>
        <w:spacing w:after="0" w:line="259" w:lineRule="auto"/>
        <w:ind w:left="3" w:firstLine="0"/>
      </w:pPr>
      <w:r>
        <w:t xml:space="preserve"> </w:t>
      </w:r>
    </w:p>
    <w:p w14:paraId="4962E769" w14:textId="77777777" w:rsidR="000F4B35" w:rsidRDefault="00000000">
      <w:pPr>
        <w:ind w:left="12" w:right="30"/>
      </w:pPr>
      <w:r>
        <w:t xml:space="preserve">At the appropriate time, Moses’ mother took Moses to Pharaoh's daughter. "Moses was educated in all the wisdom of the Egyptians and was powerful in speech and action. When Moses was forty years old, he decided to visit his fellow Israelites. He saw one of them being mistreated by an Egyptian, so he went to his defense and avenged him by killing the Egyptian. Moses thought that his own people would realize that God was using him to rescue them, but they did not." (Acts 7:22-26) </w:t>
      </w:r>
      <w:r>
        <w:rPr>
          <w:sz w:val="22"/>
        </w:rPr>
        <w:t xml:space="preserve"> </w:t>
      </w:r>
    </w:p>
    <w:p w14:paraId="7254778A" w14:textId="77777777" w:rsidR="000F4B35" w:rsidRDefault="00000000">
      <w:pPr>
        <w:spacing w:after="0" w:line="259" w:lineRule="auto"/>
        <w:ind w:left="17" w:firstLine="0"/>
      </w:pPr>
      <w:r>
        <w:t xml:space="preserve"> </w:t>
      </w:r>
      <w:r>
        <w:rPr>
          <w:sz w:val="22"/>
        </w:rPr>
        <w:t xml:space="preserve"> </w:t>
      </w:r>
    </w:p>
    <w:p w14:paraId="2D7AE584" w14:textId="77777777" w:rsidR="000F4B35" w:rsidRDefault="00000000">
      <w:pPr>
        <w:ind w:left="12" w:right="30"/>
      </w:pPr>
      <w:r>
        <w:t xml:space="preserve">In fear resulting from his rash action he fled from Pharaoh, going to the land of Midian. He humbled himself as a shepherd for forty years, after which God was ready for him to deliver the descendants of Abraham, Isaac and Jacob from the bondage of physical slavery, a symbol of our slavery to sin. God gave Pharaoh and the Egyptians ten opportunities to choose obedience over destruction. Pharaoh appeared to recognize God's power but with each passing opportunity, it was easier for him to refuse. After the death of his firstborn, he told the Israelites to leave. But he changed his mind and pursued them to bring them back to slavery.  </w:t>
      </w:r>
      <w:r>
        <w:rPr>
          <w:sz w:val="22"/>
        </w:rPr>
        <w:t xml:space="preserve"> </w:t>
      </w:r>
    </w:p>
    <w:p w14:paraId="5EC3C082" w14:textId="77777777" w:rsidR="000F4B35" w:rsidRDefault="00000000">
      <w:pPr>
        <w:spacing w:after="0" w:line="259" w:lineRule="auto"/>
        <w:ind w:left="17" w:firstLine="0"/>
      </w:pPr>
      <w:r>
        <w:t xml:space="preserve"> </w:t>
      </w:r>
      <w:r>
        <w:rPr>
          <w:sz w:val="22"/>
        </w:rPr>
        <w:t xml:space="preserve"> </w:t>
      </w:r>
    </w:p>
    <w:p w14:paraId="16BD26FA" w14:textId="77777777" w:rsidR="000F4B35" w:rsidRDefault="00000000">
      <w:pPr>
        <w:ind w:left="12" w:right="30"/>
      </w:pPr>
      <w:r>
        <w:t xml:space="preserve">It was at the Red Sea that the Israelites had to make a choice to obey God or return to slavery. It was also there that Pharaoh and his army were buried in the waters of the sea. A new nation, freed from slavery, arose on the other side. This is also like our flight from sin. At the cross of Christ, we must make a decision and bury our sinful master in the waters of baptism in order to arise as a new creation. Paul stated in Romans 6:3-7 "Or don't you know that all of us who were baptized into Christ Jesus were baptized into his death? We were therefore buried with him through baptism into death in order that, just as Christ was raised from the dead through the glory of the Father, we too may live a new life. If we have been united with him like this in his death, we will certainly also be united with him in his resurrection. For we know that our old self was crucified with him so that the body of sin might be done away with, that we should no longer be slaves to sin- because anyone who has died has been freed from sin."  </w:t>
      </w:r>
      <w:r>
        <w:rPr>
          <w:sz w:val="22"/>
        </w:rPr>
        <w:t xml:space="preserve"> </w:t>
      </w:r>
    </w:p>
    <w:p w14:paraId="718CFFF0" w14:textId="77777777" w:rsidR="000F4B35" w:rsidRDefault="00000000">
      <w:pPr>
        <w:spacing w:after="0" w:line="259" w:lineRule="auto"/>
        <w:ind w:left="17" w:firstLine="0"/>
      </w:pPr>
      <w:r>
        <w:t xml:space="preserve"> </w:t>
      </w:r>
      <w:r>
        <w:rPr>
          <w:sz w:val="22"/>
        </w:rPr>
        <w:t xml:space="preserve"> </w:t>
      </w:r>
    </w:p>
    <w:p w14:paraId="49438017" w14:textId="77777777" w:rsidR="000F4B35" w:rsidRDefault="00000000">
      <w:pPr>
        <w:ind w:left="12" w:right="30"/>
      </w:pPr>
      <w:r>
        <w:t xml:space="preserve">They did not enter into Canaan immediately as their faith was weak. They rejected the report of Joshua and Caleb who trusted in God.  </w:t>
      </w:r>
      <w:r>
        <w:rPr>
          <w:sz w:val="22"/>
        </w:rPr>
        <w:t xml:space="preserve"> </w:t>
      </w:r>
    </w:p>
    <w:p w14:paraId="3D95CD65" w14:textId="77777777" w:rsidR="000F4B35" w:rsidRDefault="00000000">
      <w:pPr>
        <w:spacing w:after="0" w:line="259" w:lineRule="auto"/>
        <w:ind w:left="17" w:firstLine="0"/>
      </w:pPr>
      <w:r>
        <w:t xml:space="preserve"> </w:t>
      </w:r>
      <w:r>
        <w:rPr>
          <w:sz w:val="22"/>
        </w:rPr>
        <w:t xml:space="preserve"> </w:t>
      </w:r>
    </w:p>
    <w:p w14:paraId="36F569C4" w14:textId="77777777" w:rsidR="000F4B35" w:rsidRDefault="00000000">
      <w:pPr>
        <w:ind w:left="12" w:right="30"/>
      </w:pPr>
      <w:r>
        <w:t xml:space="preserve">Consequently, they wandered in the wilderness, near their promised land, for forty years, never entering the Promised Land. It wasn't until all males over twenty died (except Joshua and Caleb) that they would be allowed to enter the Promised Land. Moses was prohibited, by God from leading them into Canaan. Instead, it was Joshua, Moses' faithful aide. </w:t>
      </w:r>
      <w:r>
        <w:rPr>
          <w:b/>
        </w:rPr>
        <w:t xml:space="preserve">Once they put their faith in God and obeyed him, they were allowed to enter their Promised Land. We too must have obedient faith and be reconciled to God to enter our Promised Land, Heaven. </w:t>
      </w:r>
      <w:r>
        <w:rPr>
          <w:sz w:val="22"/>
        </w:rPr>
        <w:t xml:space="preserve"> </w:t>
      </w:r>
    </w:p>
    <w:p w14:paraId="7FE76861" w14:textId="77777777" w:rsidR="000F4B35" w:rsidRDefault="00000000">
      <w:pPr>
        <w:spacing w:after="0" w:line="259" w:lineRule="auto"/>
        <w:ind w:left="17" w:firstLine="0"/>
      </w:pPr>
      <w:r>
        <w:rPr>
          <w:b/>
        </w:rPr>
        <w:t xml:space="preserve"> </w:t>
      </w:r>
      <w:r>
        <w:rPr>
          <w:sz w:val="22"/>
        </w:rPr>
        <w:t xml:space="preserve"> </w:t>
      </w:r>
    </w:p>
    <w:p w14:paraId="6B9C4BD2" w14:textId="77777777" w:rsidR="000F4B35" w:rsidRDefault="00000000">
      <w:pPr>
        <w:spacing w:after="51"/>
        <w:ind w:left="12" w:right="30"/>
      </w:pPr>
      <w:r>
        <w:t xml:space="preserve">Questions </w:t>
      </w:r>
      <w:r>
        <w:rPr>
          <w:sz w:val="22"/>
        </w:rPr>
        <w:t xml:space="preserve"> </w:t>
      </w:r>
    </w:p>
    <w:p w14:paraId="6615976C" w14:textId="77777777" w:rsidR="000F4B35" w:rsidRDefault="00000000">
      <w:pPr>
        <w:numPr>
          <w:ilvl w:val="0"/>
          <w:numId w:val="1"/>
        </w:numPr>
        <w:spacing w:after="135"/>
        <w:ind w:right="30" w:hanging="360"/>
      </w:pPr>
      <w:r>
        <w:t xml:space="preserve">In attempting to deliver Israel from oppression, Moses attempted to take matters into his own hands rather than waiting upon God.  </w:t>
      </w:r>
      <w:r>
        <w:rPr>
          <w:sz w:val="22"/>
        </w:rPr>
        <w:t xml:space="preserve"> </w:t>
      </w:r>
    </w:p>
    <w:p w14:paraId="655EE5DF" w14:textId="77777777" w:rsidR="000F4B35" w:rsidRDefault="00000000">
      <w:pPr>
        <w:tabs>
          <w:tab w:val="center" w:pos="1144"/>
          <w:tab w:val="center" w:pos="1868"/>
        </w:tabs>
        <w:spacing w:after="0" w:line="259" w:lineRule="auto"/>
        <w:ind w:left="0" w:firstLine="0"/>
      </w:pPr>
      <w:r>
        <w:rPr>
          <w:noProof/>
          <w:sz w:val="22"/>
        </w:rPr>
        <mc:AlternateContent>
          <mc:Choice Requires="wpg">
            <w:drawing>
              <wp:anchor distT="0" distB="0" distL="114300" distR="114300" simplePos="0" relativeHeight="251658240" behindDoc="0" locked="0" layoutInCell="1" allowOverlap="1" wp14:anchorId="7AC3D44A" wp14:editId="45B40295">
                <wp:simplePos x="0" y="0"/>
                <wp:positionH relativeFrom="column">
                  <wp:posOffset>465523</wp:posOffset>
                </wp:positionH>
                <wp:positionV relativeFrom="paragraph">
                  <wp:posOffset>-7045</wp:posOffset>
                </wp:positionV>
                <wp:extent cx="559943" cy="124158"/>
                <wp:effectExtent l="0" t="0" r="0" b="0"/>
                <wp:wrapNone/>
                <wp:docPr id="2891" name="Group 2891"/>
                <wp:cNvGraphicFramePr/>
                <a:graphic xmlns:a="http://schemas.openxmlformats.org/drawingml/2006/main">
                  <a:graphicData uri="http://schemas.microsoft.com/office/word/2010/wordprocessingGroup">
                    <wpg:wgp>
                      <wpg:cNvGrpSpPr/>
                      <wpg:grpSpPr>
                        <a:xfrm>
                          <a:off x="0" y="0"/>
                          <a:ext cx="559943" cy="124158"/>
                          <a:chOff x="0" y="0"/>
                          <a:chExt cx="559943" cy="124158"/>
                        </a:xfrm>
                      </wpg:grpSpPr>
                      <pic:pic xmlns:pic="http://schemas.openxmlformats.org/drawingml/2006/picture">
                        <pic:nvPicPr>
                          <pic:cNvPr id="192" name="Picture 192"/>
                          <pic:cNvPicPr/>
                        </pic:nvPicPr>
                        <pic:blipFill>
                          <a:blip r:embed="rId6"/>
                          <a:stretch>
                            <a:fillRect/>
                          </a:stretch>
                        </pic:blipFill>
                        <pic:spPr>
                          <a:xfrm>
                            <a:off x="0" y="0"/>
                            <a:ext cx="119380" cy="124158"/>
                          </a:xfrm>
                          <a:prstGeom prst="rect">
                            <a:avLst/>
                          </a:prstGeom>
                        </pic:spPr>
                      </pic:pic>
                      <pic:pic xmlns:pic="http://schemas.openxmlformats.org/drawingml/2006/picture">
                        <pic:nvPicPr>
                          <pic:cNvPr id="194" name="Picture 194"/>
                          <pic:cNvPicPr/>
                        </pic:nvPicPr>
                        <pic:blipFill>
                          <a:blip r:embed="rId6"/>
                          <a:stretch>
                            <a:fillRect/>
                          </a:stretch>
                        </pic:blipFill>
                        <pic:spPr>
                          <a:xfrm>
                            <a:off x="440563" y="0"/>
                            <a:ext cx="119380" cy="124158"/>
                          </a:xfrm>
                          <a:prstGeom prst="rect">
                            <a:avLst/>
                          </a:prstGeom>
                        </pic:spPr>
                      </pic:pic>
                    </wpg:wgp>
                  </a:graphicData>
                </a:graphic>
              </wp:anchor>
            </w:drawing>
          </mc:Choice>
          <mc:Fallback xmlns:a="http://schemas.openxmlformats.org/drawingml/2006/main">
            <w:pict>
              <v:group id="Group 2891" style="width:44.09pt;height:9.77618pt;position:absolute;z-index:81;mso-position-horizontal-relative:text;mso-position-horizontal:absolute;margin-left:36.6554pt;mso-position-vertical-relative:text;margin-top:-0.55481pt;" coordsize="5599,1241">
                <v:shape id="Picture 192" style="position:absolute;width:1193;height:1241;left:0;top:0;" filled="f">
                  <v:imagedata r:id="rId7"/>
                </v:shape>
                <v:shape id="Picture 194" style="position:absolute;width:1193;height:1241;left:4405;top:0;" filled="f">
                  <v:imagedata r:id="rId7"/>
                </v:shape>
              </v:group>
            </w:pict>
          </mc:Fallback>
        </mc:AlternateContent>
      </w:r>
      <w:r>
        <w:rPr>
          <w:sz w:val="22"/>
        </w:rPr>
        <w:tab/>
      </w:r>
      <w:r>
        <w:rPr>
          <w:sz w:val="25"/>
        </w:rPr>
        <w:t xml:space="preserve">True </w:t>
      </w:r>
      <w:r>
        <w:rPr>
          <w:sz w:val="25"/>
        </w:rPr>
        <w:tab/>
        <w:t>False</w:t>
      </w:r>
      <w:r>
        <w:rPr>
          <w:sz w:val="22"/>
        </w:rPr>
        <w:t xml:space="preserve"> </w:t>
      </w:r>
    </w:p>
    <w:p w14:paraId="04A57B79" w14:textId="77777777" w:rsidR="000F4B35" w:rsidRDefault="00000000">
      <w:pPr>
        <w:spacing w:after="0" w:line="259" w:lineRule="auto"/>
        <w:ind w:left="750" w:firstLine="0"/>
      </w:pPr>
      <w:r>
        <w:t xml:space="preserve"> </w:t>
      </w:r>
      <w:r>
        <w:rPr>
          <w:sz w:val="22"/>
        </w:rPr>
        <w:t xml:space="preserve"> </w:t>
      </w:r>
    </w:p>
    <w:p w14:paraId="5B7E942B" w14:textId="77777777" w:rsidR="000F4B35" w:rsidRDefault="00000000">
      <w:pPr>
        <w:spacing w:after="33" w:line="259" w:lineRule="auto"/>
        <w:ind w:left="750" w:firstLine="0"/>
      </w:pPr>
      <w:r>
        <w:t xml:space="preserve"> </w:t>
      </w:r>
      <w:r>
        <w:rPr>
          <w:sz w:val="22"/>
        </w:rPr>
        <w:t xml:space="preserve"> </w:t>
      </w:r>
    </w:p>
    <w:p w14:paraId="22070CD7" w14:textId="77777777" w:rsidR="000F4B35" w:rsidRDefault="00000000">
      <w:pPr>
        <w:numPr>
          <w:ilvl w:val="0"/>
          <w:numId w:val="1"/>
        </w:numPr>
        <w:spacing w:after="141"/>
        <w:ind w:right="30" w:hanging="360"/>
      </w:pPr>
      <w:r>
        <w:t xml:space="preserve">God did not give Pharaoh the choice to escape death and destruction. </w:t>
      </w:r>
      <w:r>
        <w:rPr>
          <w:sz w:val="22"/>
        </w:rPr>
        <w:t xml:space="preserve"> </w:t>
      </w:r>
    </w:p>
    <w:p w14:paraId="03845812" w14:textId="77777777" w:rsidR="000F4B35" w:rsidRDefault="00000000">
      <w:pPr>
        <w:pStyle w:val="Heading3"/>
        <w:tabs>
          <w:tab w:val="center" w:pos="1144"/>
          <w:tab w:val="center" w:pos="1868"/>
        </w:tabs>
        <w:ind w:left="0" w:firstLine="0"/>
      </w:pPr>
      <w:r>
        <w:rPr>
          <w:noProof/>
          <w:sz w:val="22"/>
        </w:rPr>
        <mc:AlternateContent>
          <mc:Choice Requires="wpg">
            <w:drawing>
              <wp:anchor distT="0" distB="0" distL="114300" distR="114300" simplePos="0" relativeHeight="251659264" behindDoc="0" locked="0" layoutInCell="1" allowOverlap="1" wp14:anchorId="25D3F6F5" wp14:editId="4FB5CCE6">
                <wp:simplePos x="0" y="0"/>
                <wp:positionH relativeFrom="column">
                  <wp:posOffset>465523</wp:posOffset>
                </wp:positionH>
                <wp:positionV relativeFrom="paragraph">
                  <wp:posOffset>-5816</wp:posOffset>
                </wp:positionV>
                <wp:extent cx="559943" cy="124435"/>
                <wp:effectExtent l="0" t="0" r="0" b="0"/>
                <wp:wrapNone/>
                <wp:docPr id="3113" name="Group 3113"/>
                <wp:cNvGraphicFramePr/>
                <a:graphic xmlns:a="http://schemas.openxmlformats.org/drawingml/2006/main">
                  <a:graphicData uri="http://schemas.microsoft.com/office/word/2010/wordprocessingGroup">
                    <wpg:wgp>
                      <wpg:cNvGrpSpPr/>
                      <wpg:grpSpPr>
                        <a:xfrm>
                          <a:off x="0" y="0"/>
                          <a:ext cx="559943" cy="124435"/>
                          <a:chOff x="0" y="0"/>
                          <a:chExt cx="559943" cy="124435"/>
                        </a:xfrm>
                      </wpg:grpSpPr>
                      <pic:pic xmlns:pic="http://schemas.openxmlformats.org/drawingml/2006/picture">
                        <pic:nvPicPr>
                          <pic:cNvPr id="312" name="Picture 312"/>
                          <pic:cNvPicPr/>
                        </pic:nvPicPr>
                        <pic:blipFill>
                          <a:blip r:embed="rId6"/>
                          <a:stretch>
                            <a:fillRect/>
                          </a:stretch>
                        </pic:blipFill>
                        <pic:spPr>
                          <a:xfrm>
                            <a:off x="0" y="23"/>
                            <a:ext cx="119380" cy="124158"/>
                          </a:xfrm>
                          <a:prstGeom prst="rect">
                            <a:avLst/>
                          </a:prstGeom>
                        </pic:spPr>
                      </pic:pic>
                      <pic:pic xmlns:pic="http://schemas.openxmlformats.org/drawingml/2006/picture">
                        <pic:nvPicPr>
                          <pic:cNvPr id="314" name="Picture 314"/>
                          <pic:cNvPicPr/>
                        </pic:nvPicPr>
                        <pic:blipFill>
                          <a:blip r:embed="rId6"/>
                          <a:stretch>
                            <a:fillRect/>
                          </a:stretch>
                        </pic:blipFill>
                        <pic:spPr>
                          <a:xfrm>
                            <a:off x="440563" y="0"/>
                            <a:ext cx="119380" cy="124435"/>
                          </a:xfrm>
                          <a:prstGeom prst="rect">
                            <a:avLst/>
                          </a:prstGeom>
                        </pic:spPr>
                      </pic:pic>
                    </wpg:wgp>
                  </a:graphicData>
                </a:graphic>
              </wp:anchor>
            </w:drawing>
          </mc:Choice>
          <mc:Fallback xmlns:a="http://schemas.openxmlformats.org/drawingml/2006/main">
            <w:pict>
              <v:group id="Group 3113" style="width:44.09pt;height:9.798pt;position:absolute;z-index:111;mso-position-horizontal-relative:text;mso-position-horizontal:absolute;margin-left:36.6554pt;mso-position-vertical-relative:text;margin-top:-0.458038pt;" coordsize="5599,1244">
                <v:shape id="Picture 312" style="position:absolute;width:1193;height:1241;left:0;top:0;" filled="f">
                  <v:imagedata r:id="rId7"/>
                </v:shape>
                <v:shape id="Picture 314" style="position:absolute;width:1193;height:1244;left:4405;top:0;" filled="f">
                  <v:imagedata r:id="rId7"/>
                </v:shape>
              </v:group>
            </w:pict>
          </mc:Fallback>
        </mc:AlternateContent>
      </w:r>
      <w:r>
        <w:rPr>
          <w:sz w:val="22"/>
        </w:rPr>
        <w:tab/>
      </w:r>
      <w:r>
        <w:t xml:space="preserve">True </w:t>
      </w:r>
      <w:r>
        <w:tab/>
        <w:t xml:space="preserve">False </w:t>
      </w:r>
    </w:p>
    <w:p w14:paraId="0733545A" w14:textId="77777777" w:rsidR="000F4B35" w:rsidRDefault="00000000">
      <w:pPr>
        <w:spacing w:after="29" w:line="259" w:lineRule="auto"/>
        <w:ind w:left="750" w:firstLine="0"/>
      </w:pPr>
      <w:r>
        <w:t xml:space="preserve"> </w:t>
      </w:r>
      <w:r>
        <w:rPr>
          <w:sz w:val="22"/>
        </w:rPr>
        <w:t xml:space="preserve"> </w:t>
      </w:r>
    </w:p>
    <w:p w14:paraId="5737C1CF" w14:textId="77777777" w:rsidR="000F4B35" w:rsidRDefault="00000000">
      <w:pPr>
        <w:spacing w:after="0" w:line="259" w:lineRule="auto"/>
        <w:ind w:left="750" w:firstLine="0"/>
      </w:pPr>
      <w:r>
        <w:t xml:space="preserve"> </w:t>
      </w:r>
      <w:r>
        <w:rPr>
          <w:sz w:val="22"/>
        </w:rPr>
        <w:t xml:space="preserve"> </w:t>
      </w:r>
    </w:p>
    <w:p w14:paraId="1112F61F" w14:textId="77777777" w:rsidR="000F4B35" w:rsidRDefault="00000000">
      <w:pPr>
        <w:spacing w:after="139"/>
        <w:ind w:left="738" w:right="30" w:hanging="360"/>
      </w:pPr>
      <w:r>
        <w:t>3.</w:t>
      </w:r>
      <w:r>
        <w:rPr>
          <w:rFonts w:ascii="Arial" w:eastAsia="Arial" w:hAnsi="Arial" w:cs="Arial"/>
        </w:rPr>
        <w:t xml:space="preserve"> </w:t>
      </w:r>
      <w:r>
        <w:t xml:space="preserve">Faith in God allowed the Children of Israel to pass through the waters of the Red Sea to become free from bondage and arrive upon the other shore a new nation. </w:t>
      </w:r>
      <w:r>
        <w:rPr>
          <w:sz w:val="22"/>
        </w:rPr>
        <w:t xml:space="preserve"> </w:t>
      </w:r>
    </w:p>
    <w:p w14:paraId="1F78C786" w14:textId="77777777" w:rsidR="000F4B35" w:rsidRDefault="00000000">
      <w:pPr>
        <w:pStyle w:val="Heading3"/>
        <w:tabs>
          <w:tab w:val="center" w:pos="1144"/>
          <w:tab w:val="center" w:pos="1868"/>
        </w:tabs>
        <w:ind w:left="0" w:firstLine="0"/>
      </w:pPr>
      <w:r>
        <w:rPr>
          <w:noProof/>
          <w:sz w:val="22"/>
        </w:rPr>
        <mc:AlternateContent>
          <mc:Choice Requires="wpg">
            <w:drawing>
              <wp:anchor distT="0" distB="0" distL="114300" distR="114300" simplePos="0" relativeHeight="251660288" behindDoc="0" locked="0" layoutInCell="1" allowOverlap="1" wp14:anchorId="0C8280BB" wp14:editId="05912C00">
                <wp:simplePos x="0" y="0"/>
                <wp:positionH relativeFrom="column">
                  <wp:posOffset>465523</wp:posOffset>
                </wp:positionH>
                <wp:positionV relativeFrom="paragraph">
                  <wp:posOffset>-5436</wp:posOffset>
                </wp:positionV>
                <wp:extent cx="559943" cy="124436"/>
                <wp:effectExtent l="0" t="0" r="0" b="0"/>
                <wp:wrapNone/>
                <wp:docPr id="3114" name="Group 3114"/>
                <wp:cNvGraphicFramePr/>
                <a:graphic xmlns:a="http://schemas.openxmlformats.org/drawingml/2006/main">
                  <a:graphicData uri="http://schemas.microsoft.com/office/word/2010/wordprocessingGroup">
                    <wpg:wgp>
                      <wpg:cNvGrpSpPr/>
                      <wpg:grpSpPr>
                        <a:xfrm>
                          <a:off x="0" y="0"/>
                          <a:ext cx="559943" cy="124436"/>
                          <a:chOff x="0" y="0"/>
                          <a:chExt cx="559943" cy="124436"/>
                        </a:xfrm>
                      </wpg:grpSpPr>
                      <pic:pic xmlns:pic="http://schemas.openxmlformats.org/drawingml/2006/picture">
                        <pic:nvPicPr>
                          <pic:cNvPr id="316" name="Picture 316"/>
                          <pic:cNvPicPr/>
                        </pic:nvPicPr>
                        <pic:blipFill>
                          <a:blip r:embed="rId6"/>
                          <a:stretch>
                            <a:fillRect/>
                          </a:stretch>
                        </pic:blipFill>
                        <pic:spPr>
                          <a:xfrm>
                            <a:off x="0" y="0"/>
                            <a:ext cx="119380" cy="124436"/>
                          </a:xfrm>
                          <a:prstGeom prst="rect">
                            <a:avLst/>
                          </a:prstGeom>
                        </pic:spPr>
                      </pic:pic>
                      <pic:pic xmlns:pic="http://schemas.openxmlformats.org/drawingml/2006/picture">
                        <pic:nvPicPr>
                          <pic:cNvPr id="318" name="Picture 318"/>
                          <pic:cNvPicPr/>
                        </pic:nvPicPr>
                        <pic:blipFill>
                          <a:blip r:embed="rId6"/>
                          <a:stretch>
                            <a:fillRect/>
                          </a:stretch>
                        </pic:blipFill>
                        <pic:spPr>
                          <a:xfrm>
                            <a:off x="440563" y="24"/>
                            <a:ext cx="119380" cy="124158"/>
                          </a:xfrm>
                          <a:prstGeom prst="rect">
                            <a:avLst/>
                          </a:prstGeom>
                        </pic:spPr>
                      </pic:pic>
                    </wpg:wgp>
                  </a:graphicData>
                </a:graphic>
              </wp:anchor>
            </w:drawing>
          </mc:Choice>
          <mc:Fallback xmlns:a="http://schemas.openxmlformats.org/drawingml/2006/main">
            <w:pict>
              <v:group id="Group 3114" style="width:44.09pt;height:9.7981pt;position:absolute;z-index:113;mso-position-horizontal-relative:text;mso-position-horizontal:absolute;margin-left:36.6554pt;mso-position-vertical-relative:text;margin-top:-0.428085pt;" coordsize="5599,1244">
                <v:shape id="Picture 316" style="position:absolute;width:1193;height:1244;left:0;top:0;" filled="f">
                  <v:imagedata r:id="rId7"/>
                </v:shape>
                <v:shape id="Picture 318" style="position:absolute;width:1193;height:1241;left:4405;top:0;" filled="f">
                  <v:imagedata r:id="rId7"/>
                </v:shape>
              </v:group>
            </w:pict>
          </mc:Fallback>
        </mc:AlternateContent>
      </w:r>
      <w:r>
        <w:rPr>
          <w:sz w:val="22"/>
        </w:rPr>
        <w:tab/>
      </w:r>
      <w:r>
        <w:t xml:space="preserve">True </w:t>
      </w:r>
      <w:r>
        <w:tab/>
        <w:t xml:space="preserve">False </w:t>
      </w:r>
    </w:p>
    <w:p w14:paraId="778B255C" w14:textId="77777777" w:rsidR="000F4B35" w:rsidRDefault="00000000">
      <w:pPr>
        <w:spacing w:after="31" w:line="259" w:lineRule="auto"/>
        <w:ind w:left="750" w:firstLine="0"/>
      </w:pPr>
      <w:r>
        <w:t xml:space="preserve"> </w:t>
      </w:r>
      <w:r>
        <w:rPr>
          <w:sz w:val="22"/>
        </w:rPr>
        <w:t xml:space="preserve"> </w:t>
      </w:r>
    </w:p>
    <w:p w14:paraId="302537C7" w14:textId="77777777" w:rsidR="000F4B35" w:rsidRDefault="00000000">
      <w:pPr>
        <w:spacing w:after="0" w:line="259" w:lineRule="auto"/>
        <w:ind w:left="750" w:firstLine="0"/>
      </w:pPr>
      <w:r>
        <w:t xml:space="preserve"> </w:t>
      </w:r>
      <w:r>
        <w:rPr>
          <w:sz w:val="22"/>
        </w:rPr>
        <w:t xml:space="preserve"> </w:t>
      </w:r>
    </w:p>
    <w:p w14:paraId="1ED9A2CA" w14:textId="77777777" w:rsidR="000F4B35" w:rsidRDefault="00000000">
      <w:pPr>
        <w:spacing w:line="344" w:lineRule="auto"/>
        <w:ind w:left="734" w:right="1348" w:hanging="356"/>
      </w:pPr>
      <w:r>
        <w:t>4.</w:t>
      </w:r>
      <w:r>
        <w:rPr>
          <w:rFonts w:ascii="Arial" w:eastAsia="Arial" w:hAnsi="Arial" w:cs="Arial"/>
        </w:rPr>
        <w:t xml:space="preserve"> </w:t>
      </w:r>
      <w:r>
        <w:t xml:space="preserve">Upon first reaching the Land of Promise, the children of Israel put their faith in </w:t>
      </w:r>
      <w:r>
        <w:rPr>
          <w:sz w:val="22"/>
        </w:rPr>
        <w:t xml:space="preserve"> </w:t>
      </w:r>
      <w:r>
        <w:rPr>
          <w:noProof/>
        </w:rPr>
        <w:drawing>
          <wp:inline distT="0" distB="0" distL="0" distR="0" wp14:anchorId="2D51B9F8" wp14:editId="33581AE3">
            <wp:extent cx="120650" cy="116489"/>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6"/>
                    <a:stretch>
                      <a:fillRect/>
                    </a:stretch>
                  </pic:blipFill>
                  <pic:spPr>
                    <a:xfrm>
                      <a:off x="0" y="0"/>
                      <a:ext cx="120650" cy="116489"/>
                    </a:xfrm>
                    <a:prstGeom prst="rect">
                      <a:avLst/>
                    </a:prstGeom>
                  </pic:spPr>
                </pic:pic>
              </a:graphicData>
            </a:graphic>
          </wp:inline>
        </w:drawing>
      </w:r>
      <w:r>
        <w:rPr>
          <w:sz w:val="23"/>
        </w:rPr>
        <w:t xml:space="preserve"> the report of Joshua and Caleb with God's guidance</w:t>
      </w:r>
      <w:r>
        <w:rPr>
          <w:sz w:val="22"/>
        </w:rPr>
        <w:t xml:space="preserve"> </w:t>
      </w:r>
    </w:p>
    <w:p w14:paraId="1E46DC87" w14:textId="77777777" w:rsidR="000F4B35" w:rsidRDefault="00000000">
      <w:pPr>
        <w:spacing w:after="41" w:line="259" w:lineRule="auto"/>
        <w:ind w:left="802" w:firstLine="0"/>
        <w:jc w:val="center"/>
      </w:pPr>
      <w:r>
        <w:t xml:space="preserve"> </w:t>
      </w:r>
      <w:r>
        <w:rPr>
          <w:sz w:val="22"/>
        </w:rPr>
        <w:t xml:space="preserve"> </w:t>
      </w:r>
    </w:p>
    <w:p w14:paraId="1F86E2EA" w14:textId="77777777" w:rsidR="000F4B35" w:rsidRDefault="00000000">
      <w:pPr>
        <w:pStyle w:val="Heading3"/>
        <w:ind w:left="743"/>
      </w:pPr>
      <w:r>
        <w:rPr>
          <w:noProof/>
        </w:rPr>
        <w:drawing>
          <wp:inline distT="0" distB="0" distL="0" distR="0" wp14:anchorId="560C4E5B" wp14:editId="3126D55F">
            <wp:extent cx="119380" cy="124158"/>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8"/>
                    <a:stretch>
                      <a:fillRect/>
                    </a:stretch>
                  </pic:blipFill>
                  <pic:spPr>
                    <a:xfrm>
                      <a:off x="0" y="0"/>
                      <a:ext cx="119380" cy="124158"/>
                    </a:xfrm>
                    <a:prstGeom prst="rect">
                      <a:avLst/>
                    </a:prstGeom>
                  </pic:spPr>
                </pic:pic>
              </a:graphicData>
            </a:graphic>
          </wp:inline>
        </w:drawing>
      </w:r>
      <w:r>
        <w:t xml:space="preserve">their own ability </w:t>
      </w:r>
    </w:p>
    <w:p w14:paraId="14BBE382" w14:textId="77777777" w:rsidR="000F4B35" w:rsidRDefault="00000000">
      <w:pPr>
        <w:spacing w:after="0" w:line="259" w:lineRule="auto"/>
        <w:ind w:left="750" w:firstLine="0"/>
      </w:pPr>
      <w:r>
        <w:t xml:space="preserve"> </w:t>
      </w:r>
      <w:r>
        <w:rPr>
          <w:sz w:val="22"/>
        </w:rPr>
        <w:t xml:space="preserve"> </w:t>
      </w:r>
    </w:p>
    <w:p w14:paraId="0713A40F" w14:textId="77777777" w:rsidR="000F4B35" w:rsidRDefault="00000000">
      <w:pPr>
        <w:spacing w:after="0" w:line="326" w:lineRule="auto"/>
        <w:ind w:left="750" w:right="6277" w:hanging="372"/>
      </w:pPr>
      <w:r>
        <w:t>5.</w:t>
      </w:r>
      <w:r>
        <w:rPr>
          <w:rFonts w:ascii="Arial" w:eastAsia="Arial" w:hAnsi="Arial" w:cs="Arial"/>
        </w:rPr>
        <w:t xml:space="preserve"> </w:t>
      </w:r>
      <w:r>
        <w:t xml:space="preserve">Moses was permitted to  </w:t>
      </w:r>
      <w:r>
        <w:rPr>
          <w:noProof/>
        </w:rPr>
        <w:drawing>
          <wp:inline distT="0" distB="0" distL="0" distR="0" wp14:anchorId="39D46EF6" wp14:editId="25B197DB">
            <wp:extent cx="120015" cy="116431"/>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6"/>
                    <a:stretch>
                      <a:fillRect/>
                    </a:stretch>
                  </pic:blipFill>
                  <pic:spPr>
                    <a:xfrm>
                      <a:off x="0" y="0"/>
                      <a:ext cx="120015" cy="116431"/>
                    </a:xfrm>
                    <a:prstGeom prst="rect">
                      <a:avLst/>
                    </a:prstGeom>
                  </pic:spPr>
                </pic:pic>
              </a:graphicData>
            </a:graphic>
          </wp:inline>
        </w:drawing>
      </w:r>
      <w:r>
        <w:rPr>
          <w:sz w:val="23"/>
        </w:rPr>
        <w:t xml:space="preserve"> lead the Israelites into the </w:t>
      </w:r>
    </w:p>
    <w:p w14:paraId="17897EE9" w14:textId="77777777" w:rsidR="000F4B35" w:rsidRDefault="00000000">
      <w:pPr>
        <w:spacing w:after="0" w:line="259" w:lineRule="auto"/>
        <w:ind w:left="745"/>
      </w:pPr>
      <w:r>
        <w:rPr>
          <w:sz w:val="23"/>
        </w:rPr>
        <w:t xml:space="preserve">Land of </w:t>
      </w:r>
      <w:r>
        <w:rPr>
          <w:sz w:val="22"/>
        </w:rPr>
        <w:t xml:space="preserve"> </w:t>
      </w:r>
    </w:p>
    <w:p w14:paraId="10D6719C" w14:textId="77777777" w:rsidR="000F4B35" w:rsidRDefault="00000000">
      <w:pPr>
        <w:spacing w:after="0" w:line="259" w:lineRule="auto"/>
        <w:ind w:left="386" w:firstLine="0"/>
        <w:jc w:val="center"/>
      </w:pPr>
      <w:r>
        <w:t xml:space="preserve"> </w:t>
      </w:r>
    </w:p>
    <w:p w14:paraId="0DD133A9" w14:textId="77777777" w:rsidR="000F4B35" w:rsidRDefault="00000000">
      <w:pPr>
        <w:tabs>
          <w:tab w:val="center" w:pos="1374"/>
          <w:tab w:val="center" w:pos="5224"/>
        </w:tabs>
        <w:spacing w:after="0" w:line="259" w:lineRule="auto"/>
        <w:ind w:left="0" w:firstLine="0"/>
      </w:pPr>
      <w:r>
        <w:rPr>
          <w:sz w:val="22"/>
        </w:rPr>
        <w:t xml:space="preserve"> </w:t>
      </w:r>
      <w:r>
        <w:rPr>
          <w:sz w:val="22"/>
        </w:rPr>
        <w:tab/>
      </w:r>
      <w:r>
        <w:rPr>
          <w:sz w:val="23"/>
        </w:rPr>
        <w:t xml:space="preserve">Promise </w:t>
      </w:r>
      <w:r>
        <w:rPr>
          <w:sz w:val="23"/>
        </w:rPr>
        <w:tab/>
      </w:r>
      <w:r>
        <w:rPr>
          <w:sz w:val="22"/>
        </w:rPr>
        <w:t xml:space="preserve"> </w:t>
      </w:r>
    </w:p>
    <w:p w14:paraId="2DB78089" w14:textId="77777777" w:rsidR="000F4B35" w:rsidRDefault="00000000">
      <w:pPr>
        <w:numPr>
          <w:ilvl w:val="0"/>
          <w:numId w:val="2"/>
        </w:numPr>
        <w:spacing w:after="0" w:line="259" w:lineRule="auto"/>
        <w:ind w:left="975" w:hanging="240"/>
      </w:pPr>
      <w:r>
        <w:rPr>
          <w:sz w:val="23"/>
        </w:rPr>
        <w:t>entered the Promised Land but told Joshua to lead</w:t>
      </w:r>
      <w:r>
        <w:rPr>
          <w:sz w:val="22"/>
        </w:rPr>
        <w:t xml:space="preserve"> </w:t>
      </w:r>
    </w:p>
    <w:p w14:paraId="73CACCB3" w14:textId="77777777" w:rsidR="000F4B35" w:rsidRDefault="00000000">
      <w:pPr>
        <w:spacing w:after="9" w:line="259" w:lineRule="auto"/>
        <w:ind w:left="802" w:firstLine="0"/>
        <w:jc w:val="center"/>
      </w:pPr>
      <w:r>
        <w:t xml:space="preserve"> </w:t>
      </w:r>
      <w:r>
        <w:rPr>
          <w:sz w:val="22"/>
        </w:rPr>
        <w:t xml:space="preserve"> </w:t>
      </w:r>
    </w:p>
    <w:p w14:paraId="461BF36D" w14:textId="77777777" w:rsidR="000F4B35" w:rsidRDefault="00000000">
      <w:pPr>
        <w:numPr>
          <w:ilvl w:val="0"/>
          <w:numId w:val="2"/>
        </w:numPr>
        <w:spacing w:after="0" w:line="259" w:lineRule="auto"/>
        <w:ind w:left="975" w:hanging="240"/>
      </w:pPr>
      <w:r>
        <w:rPr>
          <w:sz w:val="23"/>
        </w:rPr>
        <w:t>see but not enter the Land of Promise</w:t>
      </w:r>
      <w:r>
        <w:rPr>
          <w:sz w:val="22"/>
        </w:rPr>
        <w:t xml:space="preserve"> </w:t>
      </w:r>
    </w:p>
    <w:p w14:paraId="395674F0" w14:textId="77777777" w:rsidR="000F4B35" w:rsidRDefault="00000000">
      <w:pPr>
        <w:spacing w:after="135" w:line="259" w:lineRule="auto"/>
        <w:ind w:left="802" w:firstLine="0"/>
        <w:jc w:val="center"/>
      </w:pPr>
      <w:r>
        <w:t xml:space="preserve"> </w:t>
      </w:r>
      <w:r>
        <w:rPr>
          <w:sz w:val="22"/>
        </w:rPr>
        <w:t xml:space="preserve"> </w:t>
      </w:r>
    </w:p>
    <w:p w14:paraId="44D0FAF2" w14:textId="77777777" w:rsidR="000F4B35" w:rsidRDefault="00000000">
      <w:pPr>
        <w:spacing w:after="34" w:line="259" w:lineRule="auto"/>
        <w:ind w:left="378" w:firstLine="0"/>
      </w:pPr>
      <w:r>
        <w:t xml:space="preserve">    </w:t>
      </w:r>
      <w:r>
        <w:rPr>
          <w:sz w:val="22"/>
        </w:rPr>
        <w:t xml:space="preserve"> </w:t>
      </w:r>
    </w:p>
    <w:p w14:paraId="2037F500" w14:textId="77777777" w:rsidR="000F4B35" w:rsidRDefault="00000000">
      <w:pPr>
        <w:tabs>
          <w:tab w:val="center" w:pos="2898"/>
          <w:tab w:val="center" w:pos="3618"/>
          <w:tab w:val="center" w:pos="4338"/>
        </w:tabs>
        <w:spacing w:after="0" w:line="255" w:lineRule="auto"/>
        <w:ind w:left="-12" w:firstLine="0"/>
      </w:pPr>
      <w:r>
        <w:rPr>
          <w:rFonts w:ascii="Times New Roman" w:eastAsia="Times New Roman" w:hAnsi="Times New Roman" w:cs="Times New Roman"/>
        </w:rPr>
        <w:t xml:space="preserve">Answers to Questions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sz w:val="22"/>
        </w:rPr>
        <w:t xml:space="preserve"> </w:t>
      </w:r>
    </w:p>
    <w:p w14:paraId="1DBEC7BC" w14:textId="77777777" w:rsidR="000F4B35" w:rsidRDefault="00000000">
      <w:pPr>
        <w:numPr>
          <w:ilvl w:val="0"/>
          <w:numId w:val="3"/>
        </w:numPr>
        <w:spacing w:after="83" w:line="259" w:lineRule="auto"/>
        <w:ind w:hanging="360"/>
      </w:pPr>
      <w:r>
        <w:rPr>
          <w:sz w:val="22"/>
        </w:rPr>
        <w:t xml:space="preserve">True  </w:t>
      </w:r>
    </w:p>
    <w:p w14:paraId="3B013CC2" w14:textId="77777777" w:rsidR="000F4B35" w:rsidRDefault="00000000">
      <w:pPr>
        <w:numPr>
          <w:ilvl w:val="0"/>
          <w:numId w:val="3"/>
        </w:numPr>
        <w:spacing w:after="83" w:line="259" w:lineRule="auto"/>
        <w:ind w:hanging="360"/>
      </w:pPr>
      <w:r>
        <w:rPr>
          <w:sz w:val="22"/>
        </w:rPr>
        <w:t xml:space="preserve">False  </w:t>
      </w:r>
    </w:p>
    <w:p w14:paraId="3984A090" w14:textId="77777777" w:rsidR="000F4B35" w:rsidRDefault="00000000">
      <w:pPr>
        <w:numPr>
          <w:ilvl w:val="0"/>
          <w:numId w:val="3"/>
        </w:numPr>
        <w:spacing w:after="83" w:line="259" w:lineRule="auto"/>
        <w:ind w:hanging="360"/>
      </w:pPr>
      <w:r>
        <w:rPr>
          <w:sz w:val="22"/>
        </w:rPr>
        <w:t xml:space="preserve">True  </w:t>
      </w:r>
    </w:p>
    <w:p w14:paraId="30109618" w14:textId="77777777" w:rsidR="000F4B35" w:rsidRDefault="00000000">
      <w:pPr>
        <w:numPr>
          <w:ilvl w:val="0"/>
          <w:numId w:val="3"/>
        </w:numPr>
        <w:spacing w:after="83" w:line="259" w:lineRule="auto"/>
        <w:ind w:hanging="360"/>
      </w:pPr>
      <w:r>
        <w:rPr>
          <w:sz w:val="22"/>
        </w:rPr>
        <w:t xml:space="preserve">Their own ability  </w:t>
      </w:r>
    </w:p>
    <w:p w14:paraId="075AF223" w14:textId="77777777" w:rsidR="000F4B35" w:rsidRDefault="00000000">
      <w:pPr>
        <w:numPr>
          <w:ilvl w:val="0"/>
          <w:numId w:val="3"/>
        </w:numPr>
        <w:spacing w:after="205" w:line="259" w:lineRule="auto"/>
        <w:ind w:hanging="360"/>
      </w:pPr>
      <w:r>
        <w:rPr>
          <w:sz w:val="22"/>
        </w:rPr>
        <w:t xml:space="preserve">See but not enter the Land of Promise  </w:t>
      </w:r>
    </w:p>
    <w:p w14:paraId="4707CCE8" w14:textId="77777777" w:rsidR="000F4B35" w:rsidRDefault="00000000">
      <w:pPr>
        <w:spacing w:after="73" w:line="259" w:lineRule="auto"/>
        <w:ind w:left="17" w:firstLine="0"/>
      </w:pPr>
      <w:r>
        <w:rPr>
          <w:rFonts w:ascii="Times New Roman" w:eastAsia="Times New Roman" w:hAnsi="Times New Roman" w:cs="Times New Roman"/>
          <w:sz w:val="20"/>
        </w:rPr>
        <w:t xml:space="preserve"> </w:t>
      </w:r>
      <w:r>
        <w:rPr>
          <w:sz w:val="22"/>
        </w:rPr>
        <w:t xml:space="preserve"> </w:t>
      </w:r>
    </w:p>
    <w:p w14:paraId="114CAFDC" w14:textId="77777777" w:rsidR="000F4B35" w:rsidRDefault="00000000">
      <w:pPr>
        <w:spacing w:after="7" w:line="222" w:lineRule="auto"/>
        <w:ind w:left="5020" w:right="4866" w:firstLine="0"/>
        <w:jc w:val="center"/>
      </w:pPr>
      <w:r>
        <w:rPr>
          <w:rFonts w:ascii="Times New Roman" w:eastAsia="Times New Roman" w:hAnsi="Times New Roman" w:cs="Times New Roman"/>
          <w:b/>
          <w:sz w:val="28"/>
        </w:rPr>
        <w:t xml:space="preserve"> </w:t>
      </w:r>
      <w:r>
        <w:rPr>
          <w:sz w:val="22"/>
        </w:rPr>
        <w:t xml:space="preserve"> </w:t>
      </w:r>
      <w:r>
        <w:rPr>
          <w:rFonts w:ascii="Times New Roman" w:eastAsia="Times New Roman" w:hAnsi="Times New Roman" w:cs="Times New Roman"/>
          <w:b/>
          <w:sz w:val="28"/>
        </w:rPr>
        <w:t xml:space="preserve"> </w:t>
      </w:r>
      <w:r>
        <w:rPr>
          <w:sz w:val="22"/>
        </w:rPr>
        <w:t xml:space="preserve"> </w:t>
      </w:r>
      <w:r>
        <w:rPr>
          <w:rFonts w:ascii="Times New Roman" w:eastAsia="Times New Roman" w:hAnsi="Times New Roman" w:cs="Times New Roman"/>
          <w:b/>
          <w:sz w:val="28"/>
        </w:rPr>
        <w:t xml:space="preserve"> </w:t>
      </w:r>
      <w:r>
        <w:rPr>
          <w:sz w:val="22"/>
        </w:rPr>
        <w:t xml:space="preserve"> </w:t>
      </w:r>
    </w:p>
    <w:p w14:paraId="45E14A7F" w14:textId="489819C8" w:rsidR="000F4B35" w:rsidRDefault="000F4B35">
      <w:pPr>
        <w:spacing w:after="0" w:line="259" w:lineRule="auto"/>
        <w:ind w:left="84" w:firstLine="0"/>
        <w:jc w:val="center"/>
      </w:pPr>
    </w:p>
    <w:sectPr w:rsidR="000F4B35">
      <w:pgSz w:w="12240" w:h="15840"/>
      <w:pgMar w:top="1152" w:right="1100" w:bottom="1156" w:left="113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44" style="width:13.8pt;height:13.8pt" coordsize="" o:spt="100" o:bullet="t" adj="0,,0" path="" stroked="f">
        <v:stroke joinstyle="miter"/>
        <v:imagedata r:id="rId1" o:title="image3"/>
        <v:formulas/>
        <v:path o:connecttype="segments"/>
      </v:shape>
    </w:pict>
  </w:numPicBullet>
  <w:abstractNum w:abstractNumId="0" w15:restartNumberingAfterBreak="0">
    <w:nsid w:val="4BAE150F"/>
    <w:multiLevelType w:val="hybridMultilevel"/>
    <w:tmpl w:val="32C2BBB4"/>
    <w:lvl w:ilvl="0" w:tplc="7150A48C">
      <w:start w:val="1"/>
      <w:numFmt w:val="bullet"/>
      <w:lvlText w:val="•"/>
      <w:lvlPicBulletId w:val="0"/>
      <w:lvlJc w:val="left"/>
      <w:pPr>
        <w:ind w:left="9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7AEF5DE">
      <w:start w:val="1"/>
      <w:numFmt w:val="bullet"/>
      <w:lvlText w:val="o"/>
      <w:lvlJc w:val="left"/>
      <w:pPr>
        <w:ind w:left="20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D60EDE4">
      <w:start w:val="1"/>
      <w:numFmt w:val="bullet"/>
      <w:lvlText w:val="▪"/>
      <w:lvlJc w:val="left"/>
      <w:pPr>
        <w:ind w:left="27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46E6D60">
      <w:start w:val="1"/>
      <w:numFmt w:val="bullet"/>
      <w:lvlText w:val="•"/>
      <w:lvlJc w:val="left"/>
      <w:pPr>
        <w:ind w:left="34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CFE8708">
      <w:start w:val="1"/>
      <w:numFmt w:val="bullet"/>
      <w:lvlText w:val="o"/>
      <w:lvlJc w:val="left"/>
      <w:pPr>
        <w:ind w:left="42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C444024A">
      <w:start w:val="1"/>
      <w:numFmt w:val="bullet"/>
      <w:lvlText w:val="▪"/>
      <w:lvlJc w:val="left"/>
      <w:pPr>
        <w:ind w:left="49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E1C53E0">
      <w:start w:val="1"/>
      <w:numFmt w:val="bullet"/>
      <w:lvlText w:val="•"/>
      <w:lvlJc w:val="left"/>
      <w:pPr>
        <w:ind w:left="56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7D204A8">
      <w:start w:val="1"/>
      <w:numFmt w:val="bullet"/>
      <w:lvlText w:val="o"/>
      <w:lvlJc w:val="left"/>
      <w:pPr>
        <w:ind w:left="63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8C6AC9A">
      <w:start w:val="1"/>
      <w:numFmt w:val="bullet"/>
      <w:lvlText w:val="▪"/>
      <w:lvlJc w:val="left"/>
      <w:pPr>
        <w:ind w:left="70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591B29E2"/>
    <w:multiLevelType w:val="hybridMultilevel"/>
    <w:tmpl w:val="D604F5B2"/>
    <w:lvl w:ilvl="0" w:tplc="61EC1E22">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22965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E0A10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7AFE3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38EC6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463E7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8AAED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A83CD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D8DD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58020E0"/>
    <w:multiLevelType w:val="hybridMultilevel"/>
    <w:tmpl w:val="E5E88C60"/>
    <w:lvl w:ilvl="0" w:tplc="D032A0A0">
      <w:start w:val="1"/>
      <w:numFmt w:val="decimal"/>
      <w:lvlText w:val="%1."/>
      <w:lvlJc w:val="left"/>
      <w:pPr>
        <w:ind w:left="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A84ECE">
      <w:start w:val="1"/>
      <w:numFmt w:val="lowerLetter"/>
      <w:lvlText w:val="%2"/>
      <w:lvlJc w:val="left"/>
      <w:pPr>
        <w:ind w:left="14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308B22">
      <w:start w:val="1"/>
      <w:numFmt w:val="lowerRoman"/>
      <w:lvlText w:val="%3"/>
      <w:lvlJc w:val="left"/>
      <w:pPr>
        <w:ind w:left="2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923318">
      <w:start w:val="1"/>
      <w:numFmt w:val="decimal"/>
      <w:lvlText w:val="%4"/>
      <w:lvlJc w:val="left"/>
      <w:pPr>
        <w:ind w:left="28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406B4A">
      <w:start w:val="1"/>
      <w:numFmt w:val="lowerLetter"/>
      <w:lvlText w:val="%5"/>
      <w:lvlJc w:val="left"/>
      <w:pPr>
        <w:ind w:left="36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D26C8C">
      <w:start w:val="1"/>
      <w:numFmt w:val="lowerRoman"/>
      <w:lvlText w:val="%6"/>
      <w:lvlJc w:val="left"/>
      <w:pPr>
        <w:ind w:left="4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CA7818">
      <w:start w:val="1"/>
      <w:numFmt w:val="decimal"/>
      <w:lvlText w:val="%7"/>
      <w:lvlJc w:val="left"/>
      <w:pPr>
        <w:ind w:left="50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8435F4">
      <w:start w:val="1"/>
      <w:numFmt w:val="lowerLetter"/>
      <w:lvlText w:val="%8"/>
      <w:lvlJc w:val="left"/>
      <w:pPr>
        <w:ind w:left="5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7AB326">
      <w:start w:val="1"/>
      <w:numFmt w:val="lowerRoman"/>
      <w:lvlText w:val="%9"/>
      <w:lvlJc w:val="left"/>
      <w:pPr>
        <w:ind w:left="6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710226045">
    <w:abstractNumId w:val="2"/>
  </w:num>
  <w:num w:numId="2" w16cid:durableId="407576171">
    <w:abstractNumId w:val="0"/>
  </w:num>
  <w:num w:numId="3" w16cid:durableId="1140657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B35"/>
    <w:rsid w:val="000F4B35"/>
    <w:rsid w:val="00E41475"/>
    <w:rsid w:val="00FC1B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345CE"/>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0" w:lineRule="auto"/>
      <w:ind w:left="27"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2728" w:hanging="10"/>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0" w:line="259" w:lineRule="auto"/>
      <w:ind w:right="38"/>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line="259" w:lineRule="auto"/>
      <w:ind w:left="930" w:hanging="10"/>
      <w:outlineLvl w:val="2"/>
    </w:pPr>
    <w:rPr>
      <w:rFonts w:ascii="Calibri" w:eastAsia="Calibri" w:hAnsi="Calibri" w:cs="Calibri"/>
      <w:color w:val="000000"/>
      <w:sz w:val="25"/>
    </w:rPr>
  </w:style>
  <w:style w:type="paragraph" w:styleId="Heading4">
    <w:name w:val="heading 4"/>
    <w:next w:val="Normal"/>
    <w:link w:val="Heading4Char"/>
    <w:uiPriority w:val="9"/>
    <w:unhideWhenUsed/>
    <w:qFormat/>
    <w:pPr>
      <w:keepNext/>
      <w:keepLines/>
      <w:spacing w:after="180" w:line="259" w:lineRule="auto"/>
      <w:ind w:left="4696" w:hanging="10"/>
      <w:jc w:val="center"/>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color w:val="000000"/>
      <w:sz w:val="25"/>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577</Words>
  <Characters>3294</Characters>
  <Application>Microsoft Office Word</Application>
  <DocSecurity>0</DocSecurity>
  <Lines>27</Lines>
  <Paragraphs>7</Paragraphs>
  <ScaleCrop>false</ScaleCrop>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2025-12-06T21:49:00Z</dcterms:created>
  <dcterms:modified xsi:type="dcterms:W3CDTF">2025-12-06T21:49:00Z</dcterms:modified>
</cp:coreProperties>
</file>