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D4CB7" w14:textId="77777777" w:rsidR="00E520D2" w:rsidRDefault="00E520D2" w:rsidP="006B0665">
      <w:pPr>
        <w:spacing w:before="100" w:beforeAutospacing="1" w:after="100" w:afterAutospacing="1"/>
        <w:contextualSpacing/>
        <w:jc w:val="center"/>
        <w:rPr>
          <w:b/>
          <w:bCs/>
          <w:noProof/>
          <w:sz w:val="72"/>
          <w:szCs w:val="72"/>
        </w:rPr>
      </w:pPr>
    </w:p>
    <w:p w14:paraId="5924E1DE" w14:textId="3B56970B" w:rsidR="006B0665" w:rsidRPr="00E520D2" w:rsidRDefault="006B0665" w:rsidP="006B0665">
      <w:pPr>
        <w:spacing w:before="100" w:beforeAutospacing="1" w:after="100" w:afterAutospacing="1"/>
        <w:contextualSpacing/>
        <w:jc w:val="center"/>
        <w:rPr>
          <w:b/>
          <w:bCs/>
          <w:noProof/>
          <w:sz w:val="72"/>
          <w:szCs w:val="72"/>
        </w:rPr>
      </w:pPr>
      <w:r w:rsidRPr="00E520D2">
        <w:rPr>
          <w:b/>
          <w:bCs/>
          <w:noProof/>
          <w:sz w:val="72"/>
          <w:szCs w:val="72"/>
        </w:rPr>
        <w:t>Time Christ on Earth</w:t>
      </w:r>
    </w:p>
    <w:p w14:paraId="76F9DE08" w14:textId="77777777" w:rsidR="006B0665" w:rsidRPr="000D2DA5" w:rsidRDefault="006B0665" w:rsidP="006B0665">
      <w:pPr>
        <w:spacing w:before="100" w:beforeAutospacing="1" w:after="100" w:afterAutospacing="1"/>
        <w:contextualSpacing/>
        <w:jc w:val="center"/>
        <w:rPr>
          <w:noProof/>
          <w:sz w:val="48"/>
          <w:szCs w:val="48"/>
        </w:rPr>
      </w:pPr>
      <w:r w:rsidRPr="000D2DA5">
        <w:rPr>
          <w:noProof/>
          <w:sz w:val="48"/>
          <w:szCs w:val="48"/>
        </w:rPr>
        <w:t xml:space="preserve"> </w:t>
      </w:r>
    </w:p>
    <w:p w14:paraId="6AC7D7AF" w14:textId="77777777" w:rsidR="006B0665" w:rsidRPr="008C6470" w:rsidRDefault="006B0665" w:rsidP="006B0665">
      <w:pPr>
        <w:spacing w:before="100" w:beforeAutospacing="1" w:after="100" w:afterAutospacing="1"/>
        <w:contextualSpacing/>
        <w:jc w:val="center"/>
        <w:rPr>
          <w:noProof/>
          <w:sz w:val="40"/>
          <w:szCs w:val="40"/>
        </w:rPr>
      </w:pPr>
    </w:p>
    <w:p w14:paraId="0FAA3B4E" w14:textId="77777777" w:rsidR="006B0665" w:rsidRDefault="006B0665" w:rsidP="006B0665">
      <w:pPr>
        <w:spacing w:before="100" w:beforeAutospacing="1" w:after="100" w:afterAutospacing="1"/>
        <w:contextualSpacing/>
        <w:jc w:val="center"/>
        <w:rPr>
          <w:noProof/>
        </w:rPr>
      </w:pPr>
      <w:r>
        <w:rPr>
          <w:noProof/>
        </w:rPr>
        <w:drawing>
          <wp:inline distT="0" distB="0" distL="0" distR="0" wp14:anchorId="4C8DDCE8" wp14:editId="79609069">
            <wp:extent cx="3935730" cy="3457575"/>
            <wp:effectExtent l="0" t="0" r="762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39481" cy="3460870"/>
                    </a:xfrm>
                    <a:prstGeom prst="rect">
                      <a:avLst/>
                    </a:prstGeom>
                    <a:noFill/>
                    <a:ln>
                      <a:noFill/>
                    </a:ln>
                  </pic:spPr>
                </pic:pic>
              </a:graphicData>
            </a:graphic>
          </wp:inline>
        </w:drawing>
      </w:r>
      <w:r>
        <w:rPr>
          <w:noProof/>
        </w:rPr>
        <w:t xml:space="preserve">   </w:t>
      </w:r>
    </w:p>
    <w:p w14:paraId="10B1D404" w14:textId="77777777" w:rsidR="006B0665" w:rsidRDefault="006B0665" w:rsidP="006B0665">
      <w:pPr>
        <w:spacing w:before="100" w:beforeAutospacing="1" w:after="100" w:afterAutospacing="1"/>
        <w:contextualSpacing/>
        <w:jc w:val="center"/>
        <w:rPr>
          <w:noProof/>
        </w:rPr>
      </w:pPr>
    </w:p>
    <w:p w14:paraId="111F452B" w14:textId="41A4BDD4" w:rsidR="006B0665" w:rsidRDefault="006B0665" w:rsidP="006B0665">
      <w:pPr>
        <w:spacing w:before="100" w:beforeAutospacing="1" w:after="100" w:afterAutospacing="1"/>
        <w:contextualSpacing/>
        <w:jc w:val="center"/>
        <w:rPr>
          <w:rFonts w:ascii="Arial" w:hAnsi="Arial" w:cs="Arial"/>
          <w:b/>
          <w:bCs/>
          <w:sz w:val="28"/>
          <w:szCs w:val="28"/>
          <w:lang w:bidi="kn-IN"/>
        </w:rPr>
      </w:pPr>
    </w:p>
    <w:p w14:paraId="68135471" w14:textId="77777777" w:rsidR="00E520D2" w:rsidRDefault="00E520D2" w:rsidP="006B0665">
      <w:pPr>
        <w:spacing w:before="100" w:beforeAutospacing="1" w:after="100" w:afterAutospacing="1"/>
        <w:contextualSpacing/>
        <w:jc w:val="center"/>
        <w:rPr>
          <w:rFonts w:ascii="Arial" w:hAnsi="Arial" w:cs="Arial"/>
          <w:b/>
          <w:bCs/>
          <w:sz w:val="28"/>
          <w:szCs w:val="28"/>
          <w:lang w:bidi="kn-IN"/>
        </w:rPr>
      </w:pPr>
    </w:p>
    <w:p w14:paraId="77AD406F" w14:textId="77777777" w:rsidR="006B0665" w:rsidRDefault="006B0665" w:rsidP="006B0665">
      <w:pPr>
        <w:pStyle w:val="q-text"/>
        <w:spacing w:after="240" w:afterAutospacing="0"/>
        <w:jc w:val="center"/>
        <w:rPr>
          <w:b/>
          <w:bCs/>
        </w:rPr>
      </w:pPr>
      <w:r>
        <w:rPr>
          <w:b/>
          <w:bCs/>
        </w:rPr>
        <w:t>Randolph Dunn</w:t>
      </w:r>
    </w:p>
    <w:p w14:paraId="57A36A22" w14:textId="662377A2" w:rsidR="00F64245" w:rsidRPr="006D61AE" w:rsidRDefault="00D83244" w:rsidP="00173A3C">
      <w:pPr>
        <w:spacing w:after="0"/>
        <w:jc w:val="center"/>
        <w:rPr>
          <w:i/>
          <w:iCs/>
        </w:rPr>
      </w:pPr>
      <w:r w:rsidRPr="00E520D2">
        <w:rPr>
          <w:b/>
          <w:bCs/>
          <w:i/>
          <w:iCs/>
        </w:rPr>
        <w:lastRenderedPageBreak/>
        <w:t>Publisher’s Statement</w:t>
      </w:r>
    </w:p>
    <w:p w14:paraId="67A1792F" w14:textId="77777777" w:rsidR="00F64245" w:rsidRPr="006D61AE" w:rsidRDefault="00F64245" w:rsidP="00962D5C">
      <w:pPr>
        <w:spacing w:after="0" w:line="240" w:lineRule="auto"/>
        <w:rPr>
          <w:i/>
          <w:iCs/>
          <w:sz w:val="24"/>
          <w:szCs w:val="24"/>
        </w:rPr>
      </w:pPr>
    </w:p>
    <w:p w14:paraId="279CA74D" w14:textId="38B2DDF6" w:rsidR="00962D5C" w:rsidRPr="006D61AE" w:rsidRDefault="00962D5C" w:rsidP="00962D5C">
      <w:pPr>
        <w:spacing w:after="0" w:line="240" w:lineRule="auto"/>
        <w:rPr>
          <w:i/>
          <w:iCs/>
          <w:sz w:val="24"/>
          <w:szCs w:val="24"/>
        </w:rPr>
      </w:pPr>
      <w:r w:rsidRPr="006D61AE">
        <w:rPr>
          <w:i/>
          <w:iCs/>
          <w:sz w:val="24"/>
          <w:szCs w:val="24"/>
        </w:rPr>
        <w:t>BibleWay Publishing’s objective is to make Bible lessons available to anyone interested in learning more about God and His will.</w:t>
      </w:r>
    </w:p>
    <w:p w14:paraId="0543280E" w14:textId="77777777" w:rsidR="00D83244" w:rsidRPr="006D61AE" w:rsidRDefault="00D83244" w:rsidP="00962D5C">
      <w:pPr>
        <w:spacing w:after="0" w:line="240" w:lineRule="auto"/>
        <w:rPr>
          <w:i/>
          <w:iCs/>
          <w:sz w:val="24"/>
          <w:szCs w:val="24"/>
        </w:rPr>
      </w:pPr>
    </w:p>
    <w:p w14:paraId="2D97664F" w14:textId="77777777" w:rsidR="00D83244" w:rsidRPr="006D61AE" w:rsidRDefault="00962D5C" w:rsidP="00962D5C">
      <w:pPr>
        <w:spacing w:after="0" w:line="240" w:lineRule="auto"/>
        <w:rPr>
          <w:i/>
          <w:iCs/>
          <w:sz w:val="24"/>
          <w:szCs w:val="24"/>
        </w:rPr>
      </w:pPr>
      <w:r w:rsidRPr="006D61AE">
        <w:rPr>
          <w:i/>
          <w:iCs/>
          <w:sz w:val="24"/>
          <w:szCs w:val="24"/>
        </w:rPr>
        <w:t xml:space="preserve">We recommend that you study your Bible to determine the Biblical accuracy of the message presented in this book or other books and lessons. The teachings of preachers, ministers, pastors, priests, and rabbis, in audio, videos, Bible commentaries, and books including those of BibleWay Publishing are the author’s understanding based upon their ability, knowledge, training, and bias they have. </w:t>
      </w:r>
    </w:p>
    <w:p w14:paraId="469DA5E1" w14:textId="77777777" w:rsidR="00D83244" w:rsidRPr="006D61AE" w:rsidRDefault="00D83244" w:rsidP="00962D5C">
      <w:pPr>
        <w:spacing w:after="0" w:line="240" w:lineRule="auto"/>
        <w:rPr>
          <w:i/>
          <w:iCs/>
          <w:sz w:val="24"/>
          <w:szCs w:val="24"/>
        </w:rPr>
      </w:pPr>
    </w:p>
    <w:p w14:paraId="3FCB0898" w14:textId="7834EF6D" w:rsidR="00962D5C" w:rsidRPr="006D61AE" w:rsidRDefault="00962D5C" w:rsidP="00962D5C">
      <w:pPr>
        <w:spacing w:after="0" w:line="240" w:lineRule="auto"/>
        <w:rPr>
          <w:i/>
          <w:iCs/>
          <w:sz w:val="24"/>
          <w:szCs w:val="24"/>
        </w:rPr>
      </w:pPr>
      <w:r w:rsidRPr="006D61AE">
        <w:rPr>
          <w:i/>
          <w:iCs/>
          <w:sz w:val="24"/>
          <w:szCs w:val="24"/>
        </w:rPr>
        <w:t>To check the truth of any teaching, read different Bible translations, and consult Bible dictionaries and lexicons to learn the meaning of unfamiliar words or phrases. Also, multiple Greek words can be translated into one word, which can distort the original meaning. Be careful with accepting dictionary definitions, as meanings change over time</w:t>
      </w:r>
      <w:r w:rsidR="00330B44" w:rsidRPr="006D61AE">
        <w:rPr>
          <w:i/>
          <w:iCs/>
          <w:sz w:val="24"/>
          <w:szCs w:val="24"/>
        </w:rPr>
        <w:t>. D</w:t>
      </w:r>
      <w:r w:rsidRPr="006D61AE">
        <w:rPr>
          <w:i/>
          <w:iCs/>
          <w:sz w:val="24"/>
          <w:szCs w:val="24"/>
        </w:rPr>
        <w:t xml:space="preserve">ictionaries </w:t>
      </w:r>
      <w:r w:rsidR="003F7DB0" w:rsidRPr="006D61AE">
        <w:rPr>
          <w:i/>
          <w:iCs/>
          <w:sz w:val="24"/>
          <w:szCs w:val="24"/>
        </w:rPr>
        <w:t>provide</w:t>
      </w:r>
      <w:r w:rsidRPr="006D61AE">
        <w:rPr>
          <w:i/>
          <w:iCs/>
          <w:sz w:val="24"/>
          <w:szCs w:val="24"/>
        </w:rPr>
        <w:t xml:space="preserve"> the </w:t>
      </w:r>
      <w:r w:rsidR="003F7DB0" w:rsidRPr="006D61AE">
        <w:rPr>
          <w:i/>
          <w:iCs/>
          <w:sz w:val="24"/>
          <w:szCs w:val="24"/>
        </w:rPr>
        <w:t xml:space="preserve">meaning of the </w:t>
      </w:r>
      <w:r w:rsidRPr="006D61AE">
        <w:rPr>
          <w:i/>
          <w:iCs/>
          <w:sz w:val="24"/>
          <w:szCs w:val="24"/>
        </w:rPr>
        <w:t xml:space="preserve">original </w:t>
      </w:r>
      <w:r w:rsidR="003F7DB0" w:rsidRPr="006D61AE">
        <w:rPr>
          <w:i/>
          <w:iCs/>
          <w:sz w:val="24"/>
          <w:szCs w:val="24"/>
        </w:rPr>
        <w:t xml:space="preserve">and </w:t>
      </w:r>
      <w:r w:rsidRPr="006D61AE">
        <w:rPr>
          <w:i/>
          <w:iCs/>
          <w:sz w:val="24"/>
          <w:szCs w:val="24"/>
        </w:rPr>
        <w:t>current usage meanings.</w:t>
      </w:r>
    </w:p>
    <w:p w14:paraId="4B98F216" w14:textId="77777777" w:rsidR="000B3A8D" w:rsidRPr="006D61AE" w:rsidRDefault="000B3A8D" w:rsidP="00962D5C">
      <w:pPr>
        <w:spacing w:after="0" w:line="240" w:lineRule="auto"/>
        <w:rPr>
          <w:i/>
          <w:iCs/>
          <w:sz w:val="24"/>
          <w:szCs w:val="24"/>
        </w:rPr>
      </w:pPr>
    </w:p>
    <w:p w14:paraId="6B157DF7" w14:textId="77777777" w:rsidR="00962D5C" w:rsidRPr="006D61AE" w:rsidRDefault="00962D5C" w:rsidP="00962D5C">
      <w:pPr>
        <w:spacing w:after="0" w:line="240" w:lineRule="auto"/>
        <w:rPr>
          <w:i/>
          <w:iCs/>
          <w:sz w:val="24"/>
          <w:szCs w:val="24"/>
        </w:rPr>
      </w:pPr>
      <w:r w:rsidRPr="006D61AE">
        <w:rPr>
          <w:i/>
          <w:iCs/>
          <w:sz w:val="24"/>
          <w:szCs w:val="24"/>
        </w:rPr>
        <w:t>May you allow God to guide you in your study of His Holy Word?</w:t>
      </w:r>
    </w:p>
    <w:p w14:paraId="2B6497BD" w14:textId="77777777" w:rsidR="000B3A8D" w:rsidRPr="006D61AE" w:rsidRDefault="000B3A8D" w:rsidP="00962D5C">
      <w:pPr>
        <w:spacing w:after="0" w:line="240" w:lineRule="auto"/>
        <w:rPr>
          <w:i/>
          <w:iCs/>
          <w:sz w:val="24"/>
          <w:szCs w:val="24"/>
        </w:rPr>
      </w:pPr>
    </w:p>
    <w:p w14:paraId="75E16E9C" w14:textId="241F2EB4" w:rsidR="003F7DB0" w:rsidRPr="006D61AE" w:rsidRDefault="00962D5C" w:rsidP="003F7DB0">
      <w:pPr>
        <w:spacing w:after="0" w:line="240" w:lineRule="auto"/>
        <w:rPr>
          <w:i/>
          <w:iCs/>
          <w:sz w:val="24"/>
          <w:szCs w:val="24"/>
        </w:rPr>
      </w:pPr>
      <w:r w:rsidRPr="006D61AE">
        <w:rPr>
          <w:i/>
          <w:iCs/>
          <w:sz w:val="24"/>
          <w:szCs w:val="24"/>
        </w:rPr>
        <w:t>BibleWay Publishing grants permission to use and reproduce</w:t>
      </w:r>
      <w:r w:rsidR="00330B44" w:rsidRPr="006D61AE">
        <w:rPr>
          <w:i/>
          <w:iCs/>
          <w:sz w:val="24"/>
          <w:szCs w:val="24"/>
        </w:rPr>
        <w:t>,</w:t>
      </w:r>
      <w:r w:rsidRPr="006D61AE">
        <w:rPr>
          <w:i/>
          <w:iCs/>
          <w:sz w:val="24"/>
          <w:szCs w:val="24"/>
        </w:rPr>
        <w:t xml:space="preserve"> for non-commercial purposes</w:t>
      </w:r>
      <w:r w:rsidR="00330B44" w:rsidRPr="006D61AE">
        <w:rPr>
          <w:i/>
          <w:iCs/>
          <w:sz w:val="24"/>
          <w:szCs w:val="24"/>
        </w:rPr>
        <w:t>,</w:t>
      </w:r>
      <w:r w:rsidRPr="006D61AE">
        <w:rPr>
          <w:i/>
          <w:iCs/>
          <w:sz w:val="24"/>
          <w:szCs w:val="24"/>
        </w:rPr>
        <w:t xml:space="preserve"> their lessons in their entirety without change or charge. </w:t>
      </w:r>
      <w:r w:rsidR="003F7DB0" w:rsidRPr="006D61AE">
        <w:rPr>
          <w:i/>
          <w:iCs/>
          <w:sz w:val="24"/>
          <w:szCs w:val="24"/>
        </w:rPr>
        <w:t xml:space="preserve">By using BibleWay Publishing books you agree not to alter, add to, or remove any </w:t>
      </w:r>
      <w:r w:rsidR="00330B44" w:rsidRPr="006D61AE">
        <w:rPr>
          <w:i/>
          <w:iCs/>
          <w:sz w:val="24"/>
          <w:szCs w:val="24"/>
        </w:rPr>
        <w:t xml:space="preserve">of their </w:t>
      </w:r>
      <w:r w:rsidR="003F7DB0" w:rsidRPr="006D61AE">
        <w:rPr>
          <w:i/>
          <w:iCs/>
          <w:sz w:val="24"/>
          <w:szCs w:val="24"/>
        </w:rPr>
        <w:t>content.</w:t>
      </w:r>
    </w:p>
    <w:p w14:paraId="1C6904FC" w14:textId="645D4052" w:rsidR="00962D5C" w:rsidRPr="006D61AE" w:rsidRDefault="00962D5C" w:rsidP="00962D5C">
      <w:pPr>
        <w:spacing w:after="0" w:line="240" w:lineRule="auto"/>
        <w:rPr>
          <w:i/>
          <w:iCs/>
          <w:sz w:val="24"/>
          <w:szCs w:val="24"/>
        </w:rPr>
      </w:pPr>
    </w:p>
    <w:p w14:paraId="03F102A1" w14:textId="77777777" w:rsidR="00962D5C" w:rsidRPr="006D61AE" w:rsidRDefault="00962D5C" w:rsidP="00962D5C">
      <w:pPr>
        <w:spacing w:line="360" w:lineRule="auto"/>
        <w:rPr>
          <w:i/>
          <w:iCs/>
          <w:sz w:val="28"/>
          <w:szCs w:val="28"/>
        </w:rPr>
      </w:pPr>
    </w:p>
    <w:p w14:paraId="4FFE8E1D" w14:textId="77777777" w:rsidR="00962D5C" w:rsidRPr="006D61AE" w:rsidRDefault="00962D5C" w:rsidP="00CA6544">
      <w:pPr>
        <w:spacing w:after="0" w:line="240" w:lineRule="auto"/>
        <w:rPr>
          <w:i/>
          <w:iCs/>
          <w:sz w:val="28"/>
          <w:szCs w:val="28"/>
        </w:rPr>
      </w:pPr>
      <w:r w:rsidRPr="006D61AE">
        <w:rPr>
          <w:i/>
          <w:iCs/>
          <w:sz w:val="28"/>
          <w:szCs w:val="28"/>
        </w:rPr>
        <w:t>Randolph Dunn, Publisher</w:t>
      </w:r>
    </w:p>
    <w:p w14:paraId="2E573297" w14:textId="33AD6939" w:rsidR="00962D5C" w:rsidRPr="006D61AE" w:rsidRDefault="00962D5C" w:rsidP="00CA6544">
      <w:pPr>
        <w:spacing w:line="240" w:lineRule="auto"/>
        <w:rPr>
          <w:i/>
          <w:iCs/>
          <w:sz w:val="28"/>
          <w:szCs w:val="28"/>
        </w:rPr>
      </w:pPr>
      <w:r w:rsidRPr="006D61AE">
        <w:rPr>
          <w:i/>
          <w:iCs/>
          <w:sz w:val="28"/>
          <w:szCs w:val="28"/>
        </w:rPr>
        <w:t>biblewaypublishing.com</w:t>
      </w:r>
    </w:p>
    <w:p w14:paraId="1EAA8188" w14:textId="61F3A04C" w:rsidR="00CA6544" w:rsidRPr="006D61AE" w:rsidRDefault="003F7DB0" w:rsidP="00CA6544">
      <w:pPr>
        <w:spacing w:after="0" w:line="240" w:lineRule="auto"/>
        <w:rPr>
          <w:i/>
          <w:iCs/>
          <w:sz w:val="28"/>
          <w:szCs w:val="28"/>
        </w:rPr>
      </w:pPr>
      <w:r w:rsidRPr="006D61AE">
        <w:rPr>
          <w:i/>
          <w:iCs/>
          <w:sz w:val="28"/>
          <w:szCs w:val="28"/>
        </w:rPr>
        <w:t>Info.IBKI.English@gmail.com</w:t>
      </w:r>
    </w:p>
    <w:p w14:paraId="12E1D8E2" w14:textId="77777777" w:rsidR="000B3A8D" w:rsidRPr="006D61AE" w:rsidRDefault="000B3A8D" w:rsidP="000B3A8D">
      <w:pPr>
        <w:jc w:val="center"/>
        <w:rPr>
          <w:b/>
          <w:bCs/>
          <w:i/>
          <w:iCs/>
          <w:sz w:val="40"/>
          <w:szCs w:val="40"/>
        </w:rPr>
      </w:pPr>
    </w:p>
    <w:p w14:paraId="4EEC7C95" w14:textId="6E09A609" w:rsidR="00B16980" w:rsidRPr="006D61AE" w:rsidRDefault="00B16980" w:rsidP="000656B3">
      <w:pPr>
        <w:spacing w:before="100" w:beforeAutospacing="1" w:after="0"/>
        <w:ind w:left="360" w:hanging="360"/>
        <w:rPr>
          <w:rFonts w:cstheme="minorHAnsi"/>
          <w:i/>
          <w:iCs/>
          <w:sz w:val="24"/>
          <w:szCs w:val="24"/>
        </w:rPr>
      </w:pPr>
    </w:p>
    <w:p w14:paraId="0333AB5F" w14:textId="704217FA" w:rsidR="000656B3" w:rsidRPr="006D61AE" w:rsidRDefault="000656B3" w:rsidP="000656B3">
      <w:pPr>
        <w:spacing w:before="100" w:beforeAutospacing="1" w:after="0"/>
        <w:ind w:left="360" w:hanging="360"/>
        <w:rPr>
          <w:rFonts w:cstheme="minorHAnsi"/>
          <w:i/>
          <w:iCs/>
          <w:sz w:val="24"/>
          <w:szCs w:val="24"/>
        </w:rPr>
      </w:pPr>
    </w:p>
    <w:p w14:paraId="329EC211" w14:textId="0F87D47B" w:rsidR="000656B3" w:rsidRPr="006D61AE" w:rsidRDefault="000656B3" w:rsidP="000656B3">
      <w:pPr>
        <w:spacing w:before="100" w:beforeAutospacing="1" w:after="0"/>
        <w:ind w:left="360" w:hanging="360"/>
        <w:rPr>
          <w:rFonts w:cstheme="minorHAnsi"/>
          <w:i/>
          <w:iCs/>
          <w:sz w:val="24"/>
          <w:szCs w:val="24"/>
        </w:rPr>
      </w:pPr>
    </w:p>
    <w:p w14:paraId="68EF1F0A" w14:textId="3886B0DA" w:rsidR="000656B3" w:rsidRPr="006D61AE" w:rsidRDefault="000656B3" w:rsidP="000656B3">
      <w:pPr>
        <w:spacing w:before="100" w:beforeAutospacing="1" w:after="0"/>
        <w:ind w:left="360" w:hanging="360"/>
        <w:rPr>
          <w:rFonts w:cstheme="minorHAnsi"/>
          <w:i/>
          <w:iCs/>
          <w:sz w:val="24"/>
          <w:szCs w:val="24"/>
        </w:rPr>
      </w:pPr>
    </w:p>
    <w:p w14:paraId="223B7C74" w14:textId="5F223F23" w:rsidR="000656B3" w:rsidRPr="006D61AE" w:rsidRDefault="000656B3" w:rsidP="000656B3">
      <w:pPr>
        <w:spacing w:before="100" w:beforeAutospacing="1" w:after="0"/>
        <w:ind w:left="360" w:hanging="360"/>
        <w:rPr>
          <w:rFonts w:cstheme="minorHAnsi"/>
          <w:i/>
          <w:iCs/>
          <w:sz w:val="24"/>
          <w:szCs w:val="24"/>
        </w:rPr>
      </w:pPr>
    </w:p>
    <w:p w14:paraId="3FDD091E" w14:textId="1DB390DA" w:rsidR="000656B3" w:rsidRPr="006D61AE" w:rsidRDefault="000656B3" w:rsidP="000656B3">
      <w:pPr>
        <w:spacing w:before="100" w:beforeAutospacing="1" w:after="0"/>
        <w:ind w:left="360" w:hanging="360"/>
        <w:rPr>
          <w:rFonts w:cstheme="minorHAnsi"/>
          <w:i/>
          <w:iCs/>
          <w:sz w:val="24"/>
          <w:szCs w:val="24"/>
        </w:rPr>
      </w:pPr>
    </w:p>
    <w:p w14:paraId="0CC8C394" w14:textId="0D03CA14" w:rsidR="000656B3" w:rsidRPr="006D61AE" w:rsidRDefault="000656B3" w:rsidP="000656B3">
      <w:pPr>
        <w:spacing w:before="100" w:beforeAutospacing="1" w:after="0"/>
        <w:ind w:left="360" w:hanging="360"/>
        <w:rPr>
          <w:rFonts w:cstheme="minorHAnsi"/>
          <w:i/>
          <w:iCs/>
          <w:sz w:val="24"/>
          <w:szCs w:val="24"/>
        </w:rPr>
      </w:pPr>
    </w:p>
    <w:p w14:paraId="656C156A" w14:textId="7E7E6D87" w:rsidR="000656B3" w:rsidRPr="006D61AE" w:rsidRDefault="000656B3" w:rsidP="000656B3">
      <w:pPr>
        <w:spacing w:before="100" w:beforeAutospacing="1" w:after="0"/>
        <w:ind w:left="360" w:hanging="360"/>
        <w:rPr>
          <w:rFonts w:cstheme="minorHAnsi"/>
          <w:i/>
          <w:iCs/>
          <w:sz w:val="24"/>
          <w:szCs w:val="24"/>
        </w:rPr>
      </w:pPr>
    </w:p>
    <w:p w14:paraId="533CD512" w14:textId="5FC6E549" w:rsidR="000656B3" w:rsidRPr="006D61AE" w:rsidRDefault="000656B3" w:rsidP="000656B3">
      <w:pPr>
        <w:spacing w:before="100" w:beforeAutospacing="1" w:after="0"/>
        <w:ind w:left="360" w:hanging="360"/>
        <w:rPr>
          <w:rFonts w:cstheme="minorHAnsi"/>
          <w:i/>
          <w:iCs/>
          <w:sz w:val="24"/>
          <w:szCs w:val="24"/>
        </w:rPr>
      </w:pPr>
    </w:p>
    <w:p w14:paraId="6C5701E0" w14:textId="60EFDED7" w:rsidR="000656B3" w:rsidRPr="006D61AE" w:rsidRDefault="000656B3" w:rsidP="000656B3">
      <w:pPr>
        <w:spacing w:before="100" w:beforeAutospacing="1" w:after="0"/>
        <w:ind w:left="360" w:hanging="360"/>
        <w:rPr>
          <w:rFonts w:cstheme="minorHAnsi"/>
          <w:i/>
          <w:iCs/>
          <w:sz w:val="24"/>
          <w:szCs w:val="24"/>
        </w:rPr>
      </w:pPr>
    </w:p>
    <w:p w14:paraId="6D44D0AB" w14:textId="040625EA" w:rsidR="000656B3" w:rsidRPr="006D61AE" w:rsidRDefault="000656B3" w:rsidP="000656B3">
      <w:pPr>
        <w:spacing w:before="100" w:beforeAutospacing="1" w:after="0"/>
        <w:ind w:left="360" w:hanging="360"/>
        <w:rPr>
          <w:rFonts w:cstheme="minorHAnsi"/>
          <w:i/>
          <w:iCs/>
          <w:sz w:val="24"/>
          <w:szCs w:val="24"/>
        </w:rPr>
      </w:pPr>
    </w:p>
    <w:p w14:paraId="7AE923CC" w14:textId="5D0F463D" w:rsidR="000656B3" w:rsidRDefault="000656B3" w:rsidP="000656B3">
      <w:pPr>
        <w:spacing w:before="100" w:beforeAutospacing="1" w:after="0"/>
        <w:ind w:left="360" w:hanging="360"/>
        <w:rPr>
          <w:rFonts w:cstheme="minorHAnsi"/>
          <w:sz w:val="24"/>
          <w:szCs w:val="24"/>
        </w:rPr>
      </w:pPr>
    </w:p>
    <w:p w14:paraId="2E067930" w14:textId="4963F6E9" w:rsidR="000656B3" w:rsidRDefault="000656B3" w:rsidP="000656B3">
      <w:pPr>
        <w:spacing w:before="100" w:beforeAutospacing="1" w:after="0"/>
        <w:ind w:left="360" w:hanging="360"/>
        <w:rPr>
          <w:rFonts w:cstheme="minorHAnsi"/>
          <w:sz w:val="24"/>
          <w:szCs w:val="24"/>
        </w:rPr>
      </w:pPr>
    </w:p>
    <w:p w14:paraId="1B0425A2" w14:textId="3786C0A0" w:rsidR="000656B3" w:rsidRDefault="000656B3" w:rsidP="000656B3">
      <w:pPr>
        <w:spacing w:before="100" w:beforeAutospacing="1" w:after="0"/>
        <w:ind w:left="360" w:hanging="360"/>
        <w:rPr>
          <w:rFonts w:cstheme="minorHAnsi"/>
          <w:sz w:val="24"/>
          <w:szCs w:val="24"/>
        </w:rPr>
      </w:pPr>
    </w:p>
    <w:p w14:paraId="479896E3" w14:textId="77777777" w:rsidR="00E1031B" w:rsidRDefault="00E1031B" w:rsidP="000656B3">
      <w:pPr>
        <w:spacing w:before="100" w:beforeAutospacing="1" w:after="0"/>
        <w:ind w:left="360" w:hanging="360"/>
        <w:rPr>
          <w:rFonts w:cstheme="minorHAnsi"/>
          <w:sz w:val="24"/>
          <w:szCs w:val="24"/>
        </w:rPr>
      </w:pPr>
    </w:p>
    <w:p w14:paraId="579A8BA4" w14:textId="620022D0" w:rsidR="000656B3" w:rsidRDefault="000656B3" w:rsidP="000656B3">
      <w:pPr>
        <w:spacing w:before="100" w:beforeAutospacing="1" w:after="0"/>
        <w:ind w:left="360" w:hanging="360"/>
        <w:rPr>
          <w:rFonts w:cstheme="minorHAnsi"/>
          <w:sz w:val="24"/>
          <w:szCs w:val="24"/>
        </w:rPr>
      </w:pPr>
    </w:p>
    <w:p w14:paraId="3A447009" w14:textId="77777777" w:rsidR="00BA43E5" w:rsidRDefault="00BA43E5" w:rsidP="000656B3">
      <w:pPr>
        <w:spacing w:before="100" w:beforeAutospacing="1" w:after="0"/>
        <w:ind w:left="360" w:hanging="360"/>
        <w:rPr>
          <w:rFonts w:cstheme="minorHAnsi"/>
          <w:sz w:val="24"/>
          <w:szCs w:val="24"/>
        </w:rPr>
      </w:pPr>
    </w:p>
    <w:p w14:paraId="59F9C0A6" w14:textId="2E99BAF8" w:rsidR="00ED1206" w:rsidRDefault="00ED1206" w:rsidP="0024589D">
      <w:pPr>
        <w:jc w:val="center"/>
        <w:rPr>
          <w:b/>
          <w:bCs/>
          <w:sz w:val="40"/>
          <w:szCs w:val="40"/>
        </w:rPr>
      </w:pPr>
    </w:p>
    <w:p w14:paraId="0941E561" w14:textId="607A96D8" w:rsidR="0024589D" w:rsidRPr="0024589D" w:rsidRDefault="0024589D" w:rsidP="0024589D">
      <w:pPr>
        <w:jc w:val="center"/>
        <w:rPr>
          <w:b/>
          <w:bCs/>
          <w:sz w:val="40"/>
          <w:szCs w:val="40"/>
        </w:rPr>
      </w:pPr>
      <w:r w:rsidRPr="0024589D">
        <w:rPr>
          <w:b/>
          <w:bCs/>
          <w:sz w:val="40"/>
          <w:szCs w:val="40"/>
        </w:rPr>
        <w:lastRenderedPageBreak/>
        <w:t>Bible</w:t>
      </w:r>
      <w:r w:rsidRPr="0024589D">
        <w:rPr>
          <w:b/>
          <w:bCs/>
          <w:i/>
          <w:iCs/>
          <w:sz w:val="40"/>
          <w:szCs w:val="40"/>
        </w:rPr>
        <w:t>W</w:t>
      </w:r>
      <w:r w:rsidRPr="0024589D">
        <w:rPr>
          <w:b/>
          <w:bCs/>
          <w:sz w:val="40"/>
          <w:szCs w:val="40"/>
        </w:rPr>
        <w:t>ay Publishing</w:t>
      </w:r>
    </w:p>
    <w:p w14:paraId="43EF0DE5" w14:textId="77D38929" w:rsidR="00875482" w:rsidRDefault="00FE0BA8" w:rsidP="0024589D">
      <w:r>
        <w:t>Bible</w:t>
      </w:r>
      <w:r w:rsidRPr="004319E9">
        <w:rPr>
          <w:i/>
          <w:iCs/>
        </w:rPr>
        <w:t>W</w:t>
      </w:r>
      <w:r>
        <w:t>ay Publishing (BWP), is the non-profit Bible ministry of Randolph Dunn.  Its objective is to make Bible lessons available to anyone interested in learning more about God and His will. This is done primarily through the following websites.</w:t>
      </w:r>
      <w:r w:rsidR="00875482">
        <w:t xml:space="preserve"> </w:t>
      </w:r>
    </w:p>
    <w:p w14:paraId="3C1324F0" w14:textId="607AFCCD" w:rsidR="00FE0BA8" w:rsidRDefault="00FE0BA8" w:rsidP="00875482">
      <w:pPr>
        <w:spacing w:after="0"/>
        <w:ind w:left="270"/>
      </w:pPr>
      <w:r>
        <w:t>English</w:t>
      </w:r>
    </w:p>
    <w:p w14:paraId="255F94CA" w14:textId="317F9528" w:rsidR="00674DCB" w:rsidRDefault="003F7DB0" w:rsidP="00875482">
      <w:pPr>
        <w:spacing w:after="0"/>
        <w:ind w:left="450"/>
      </w:pPr>
      <w:r>
        <w:t>b</w:t>
      </w:r>
      <w:r w:rsidR="00674DCB">
        <w:t xml:space="preserve">iblewaypublishing.com and </w:t>
      </w:r>
      <w:r w:rsidR="00FE0BA8">
        <w:t>thebiblewayonline.com</w:t>
      </w:r>
    </w:p>
    <w:p w14:paraId="66AB525D" w14:textId="0A9F2475" w:rsidR="00FE0BA8" w:rsidRDefault="00FE0BA8" w:rsidP="00674DCB">
      <w:pPr>
        <w:spacing w:after="0"/>
        <w:ind w:left="630"/>
      </w:pPr>
      <w:r>
        <w:t xml:space="preserve">International Bible Knowledge </w:t>
      </w:r>
      <w:r w:rsidR="00E520D2">
        <w:t>Institute</w:t>
      </w:r>
      <w:r>
        <w:t>.</w:t>
      </w:r>
      <w:r w:rsidR="00740C23">
        <w:t xml:space="preserve"> </w:t>
      </w:r>
      <w:r w:rsidR="003F7DB0">
        <w:t>(IBKI)</w:t>
      </w:r>
    </w:p>
    <w:p w14:paraId="75B208DF" w14:textId="2D7BD71E" w:rsidR="003F7DB0" w:rsidRDefault="003F7DB0" w:rsidP="003F7DB0">
      <w:pPr>
        <w:tabs>
          <w:tab w:val="left" w:pos="810"/>
        </w:tabs>
        <w:spacing w:after="0"/>
        <w:ind w:left="900"/>
      </w:pPr>
      <w:r>
        <w:t>Printed IBKI books are available at cost upon request</w:t>
      </w:r>
    </w:p>
    <w:p w14:paraId="5FF955F8" w14:textId="77777777" w:rsidR="00674DCB" w:rsidRDefault="00FE0BA8" w:rsidP="00674DCB">
      <w:pPr>
        <w:spacing w:after="0"/>
        <w:ind w:left="630"/>
      </w:pPr>
      <w:r>
        <w:t>Topical lessons and digital books (ePub).</w:t>
      </w:r>
    </w:p>
    <w:p w14:paraId="23C7A968" w14:textId="1181F869" w:rsidR="00674DCB" w:rsidRDefault="00674DCB" w:rsidP="003F7DB0">
      <w:pPr>
        <w:spacing w:after="0"/>
        <w:ind w:firstLine="630"/>
      </w:pPr>
      <w:r>
        <w:t>Portuguese lessons are linked here</w:t>
      </w:r>
    </w:p>
    <w:p w14:paraId="340073FA" w14:textId="032694D6" w:rsidR="00FE0BA8" w:rsidRDefault="00FE0BA8" w:rsidP="008A7EE6">
      <w:pPr>
        <w:spacing w:before="240" w:after="0"/>
        <w:ind w:left="270"/>
      </w:pPr>
      <w:r>
        <w:t xml:space="preserve">Spanish </w:t>
      </w:r>
    </w:p>
    <w:p w14:paraId="3287F37F" w14:textId="7B63EE12" w:rsidR="00FE0BA8" w:rsidRDefault="00FE0BA8" w:rsidP="00674DCB">
      <w:pPr>
        <w:spacing w:after="0"/>
        <w:ind w:left="450"/>
      </w:pPr>
      <w:r>
        <w:t>elcaminobiblico.com</w:t>
      </w:r>
    </w:p>
    <w:p w14:paraId="43B126B8" w14:textId="407E6873" w:rsidR="00674DCB" w:rsidRPr="00674DCB" w:rsidRDefault="00674DCB" w:rsidP="00674DCB">
      <w:pPr>
        <w:ind w:left="630"/>
      </w:pPr>
      <w:r w:rsidRPr="00674DCB">
        <w:t>Instituto Internacional de Conocimiento Bíblico</w:t>
      </w:r>
    </w:p>
    <w:p w14:paraId="06A88288" w14:textId="6EA01092" w:rsidR="00FE0BA8" w:rsidRDefault="00FE0BA8" w:rsidP="00875482">
      <w:pPr>
        <w:spacing w:after="0"/>
        <w:ind w:left="270"/>
      </w:pPr>
      <w:r>
        <w:t>Asian language</w:t>
      </w:r>
      <w:r w:rsidR="006C6646">
        <w:t>s</w:t>
      </w:r>
      <w:r>
        <w:t xml:space="preserve"> </w:t>
      </w:r>
      <w:r w:rsidR="00B07BB9">
        <w:t>–</w:t>
      </w:r>
      <w:r w:rsidR="0024589D">
        <w:t xml:space="preserve"> </w:t>
      </w:r>
      <w:r w:rsidR="006C6646">
        <w:t xml:space="preserve">Simplified </w:t>
      </w:r>
      <w:r w:rsidR="0024589D">
        <w:t>Chinese, Malay (Malaysia), Nepal</w:t>
      </w:r>
      <w:r w:rsidR="006C6646">
        <w:t>i (Nepal)</w:t>
      </w:r>
      <w:r w:rsidR="0024589D">
        <w:t>, Sinhala (Sri Lanka)</w:t>
      </w:r>
      <w:r w:rsidR="006C6646">
        <w:t>,</w:t>
      </w:r>
      <w:r w:rsidR="0024589D">
        <w:t xml:space="preserve"> and </w:t>
      </w:r>
      <w:r>
        <w:t>India</w:t>
      </w:r>
      <w:r w:rsidR="00B07BB9">
        <w:t>n languages</w:t>
      </w:r>
      <w:r w:rsidR="0024589D">
        <w:t xml:space="preserve"> – Bengali, Hindi, Kannada, Odia Tamil, Telugu</w:t>
      </w:r>
    </w:p>
    <w:p w14:paraId="46575AEB" w14:textId="00A8A54B" w:rsidR="00FE0BA8" w:rsidRDefault="00FE0BA8" w:rsidP="00674DCB">
      <w:pPr>
        <w:spacing w:after="0"/>
        <w:ind w:left="450"/>
      </w:pPr>
      <w:r>
        <w:t>thebibleway.net</w:t>
      </w:r>
    </w:p>
    <w:p w14:paraId="60A301FA" w14:textId="6DC9244D" w:rsidR="00674DCB" w:rsidRDefault="00674DCB" w:rsidP="00674DCB">
      <w:pPr>
        <w:spacing w:after="0"/>
        <w:ind w:left="630"/>
      </w:pPr>
      <w:r>
        <w:t xml:space="preserve">International Bible Knowledge </w:t>
      </w:r>
      <w:r w:rsidR="00E520D2">
        <w:t>Institute</w:t>
      </w:r>
      <w:r>
        <w:t xml:space="preserve">. </w:t>
      </w:r>
    </w:p>
    <w:p w14:paraId="11FF21A5" w14:textId="6E529BC9" w:rsidR="008A7EE6" w:rsidRDefault="008A7EE6" w:rsidP="00674DCB">
      <w:pPr>
        <w:spacing w:after="0"/>
        <w:ind w:left="630"/>
      </w:pPr>
      <w:r>
        <w:t>College of Preaching</w:t>
      </w:r>
    </w:p>
    <w:p w14:paraId="688FBDFE" w14:textId="03FE0D34" w:rsidR="00674DCB" w:rsidRDefault="00674DCB" w:rsidP="00674DCB">
      <w:pPr>
        <w:spacing w:after="0"/>
        <w:ind w:left="630"/>
      </w:pPr>
      <w:r>
        <w:t>Topical lessons and digital books (ePub) - English</w:t>
      </w:r>
    </w:p>
    <w:p w14:paraId="4C4B3003" w14:textId="722F6E4B" w:rsidR="00FE0BA8" w:rsidRDefault="00FE0BA8" w:rsidP="008A7EE6">
      <w:pPr>
        <w:spacing w:before="240" w:after="0"/>
        <w:ind w:left="270"/>
      </w:pPr>
      <w:r>
        <w:t>Ukraine</w:t>
      </w:r>
    </w:p>
    <w:p w14:paraId="57CA59D5" w14:textId="176BD4E3" w:rsidR="00875482" w:rsidRDefault="00875482" w:rsidP="00875482">
      <w:pPr>
        <w:ind w:left="360"/>
      </w:pPr>
      <w:r w:rsidRPr="00875482">
        <w:t>Προγραμματισμένη λύτρωση</w:t>
      </w:r>
      <w:r>
        <w:t xml:space="preserve"> for Ukrainians o</w:t>
      </w:r>
      <w:r w:rsidR="0024589D">
        <w:t>r</w:t>
      </w:r>
      <w:r>
        <w:t xml:space="preserve"> ukrainebibleinstirute.com for others</w:t>
      </w:r>
      <w:r w:rsidR="008A7EE6">
        <w:t xml:space="preserve"> </w:t>
      </w:r>
      <w:r w:rsidR="003F7DB0">
        <w:t>(</w:t>
      </w:r>
      <w:r w:rsidR="008A7EE6">
        <w:t>under development</w:t>
      </w:r>
      <w:r w:rsidR="003F7DB0">
        <w:t>)</w:t>
      </w:r>
    </w:p>
    <w:p w14:paraId="79A04FE4" w14:textId="3E4B4779" w:rsidR="006C6646" w:rsidRDefault="00A304F6" w:rsidP="008A7EE6">
      <w:bookmarkStart w:id="0" w:name="_Hlk155449325"/>
      <w:r>
        <w:t>By using these</w:t>
      </w:r>
      <w:r w:rsidR="006C6646">
        <w:t xml:space="preserve"> </w:t>
      </w:r>
      <w:r>
        <w:t xml:space="preserve">books or lessons </w:t>
      </w:r>
      <w:r w:rsidR="003F7DB0">
        <w:t xml:space="preserve">you agree not to </w:t>
      </w:r>
      <w:r w:rsidR="006C6646">
        <w:t>alter, add</w:t>
      </w:r>
      <w:r>
        <w:t xml:space="preserve"> to</w:t>
      </w:r>
      <w:r w:rsidR="00962D5C">
        <w:t>,</w:t>
      </w:r>
      <w:r w:rsidR="006C6646">
        <w:t xml:space="preserve"> or remove</w:t>
      </w:r>
      <w:r>
        <w:t xml:space="preserve"> any of their</w:t>
      </w:r>
      <w:r w:rsidR="006C6646">
        <w:t xml:space="preserve"> content</w:t>
      </w:r>
      <w:r>
        <w:t>.</w:t>
      </w:r>
      <w:bookmarkEnd w:id="0"/>
    </w:p>
    <w:p w14:paraId="01C6FC62" w14:textId="74CD38C7" w:rsidR="006C6646" w:rsidRDefault="006C6646" w:rsidP="006C6646">
      <w:pPr>
        <w:pStyle w:val="NormalWeb"/>
        <w:jc w:val="center"/>
      </w:pPr>
      <w:r>
        <w:rPr>
          <w:noProof/>
        </w:rPr>
        <w:drawing>
          <wp:inline distT="0" distB="0" distL="0" distR="0" wp14:anchorId="6BF264E6" wp14:editId="4BE943FC">
            <wp:extent cx="1770491" cy="85407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031" cy="859159"/>
                    </a:xfrm>
                    <a:prstGeom prst="rect">
                      <a:avLst/>
                    </a:prstGeom>
                    <a:noFill/>
                    <a:ln>
                      <a:noFill/>
                    </a:ln>
                  </pic:spPr>
                </pic:pic>
              </a:graphicData>
            </a:graphic>
          </wp:inline>
        </w:drawing>
      </w:r>
    </w:p>
    <w:sectPr w:rsidR="006C6646" w:rsidSect="0024589D">
      <w:footerReference w:type="default" r:id="rId9"/>
      <w:footerReference w:type="first" r:id="rId10"/>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7A42E" w14:textId="77777777" w:rsidR="00FD6CAF" w:rsidRDefault="00FD6CAF" w:rsidP="0024589D">
      <w:pPr>
        <w:spacing w:after="0" w:line="240" w:lineRule="auto"/>
      </w:pPr>
      <w:r>
        <w:separator/>
      </w:r>
    </w:p>
  </w:endnote>
  <w:endnote w:type="continuationSeparator" w:id="0">
    <w:p w14:paraId="7B917249" w14:textId="77777777" w:rsidR="00FD6CAF" w:rsidRDefault="00FD6CAF" w:rsidP="0024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141F" w14:textId="7197F225" w:rsidR="00427094" w:rsidRPr="004358A1" w:rsidRDefault="00427094" w:rsidP="004358A1">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2997" w14:textId="77777777" w:rsidR="00427094" w:rsidRPr="00416123" w:rsidRDefault="00427094">
    <w:pPr>
      <w:pStyle w:val="Footer"/>
      <w:jc w:val="center"/>
      <w:rPr>
        <w:sz w:val="18"/>
        <w:szCs w:val="18"/>
      </w:rPr>
    </w:pPr>
  </w:p>
  <w:p w14:paraId="449C6876" w14:textId="77777777" w:rsidR="00427094" w:rsidRDefault="00427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78262" w14:textId="77777777" w:rsidR="00FD6CAF" w:rsidRDefault="00FD6CAF" w:rsidP="0024589D">
      <w:pPr>
        <w:spacing w:after="0" w:line="240" w:lineRule="auto"/>
      </w:pPr>
      <w:r>
        <w:separator/>
      </w:r>
    </w:p>
  </w:footnote>
  <w:footnote w:type="continuationSeparator" w:id="0">
    <w:p w14:paraId="37C7E254" w14:textId="77777777" w:rsidR="00FD6CAF" w:rsidRDefault="00FD6CAF" w:rsidP="00245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defaultTabStop w:val="720"/>
  <w:bookFoldPrinting/>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A8"/>
    <w:rsid w:val="00001F70"/>
    <w:rsid w:val="00005884"/>
    <w:rsid w:val="00027925"/>
    <w:rsid w:val="000656B3"/>
    <w:rsid w:val="00086FFE"/>
    <w:rsid w:val="000B3A8D"/>
    <w:rsid w:val="00125BBA"/>
    <w:rsid w:val="00157EBB"/>
    <w:rsid w:val="00173A3C"/>
    <w:rsid w:val="0024589D"/>
    <w:rsid w:val="002E485E"/>
    <w:rsid w:val="002E71C6"/>
    <w:rsid w:val="00330B44"/>
    <w:rsid w:val="003A3A42"/>
    <w:rsid w:val="003A6F38"/>
    <w:rsid w:val="003D5A4C"/>
    <w:rsid w:val="003F7DB0"/>
    <w:rsid w:val="004249BA"/>
    <w:rsid w:val="00427094"/>
    <w:rsid w:val="004910B7"/>
    <w:rsid w:val="004D2ABA"/>
    <w:rsid w:val="005050B3"/>
    <w:rsid w:val="00515085"/>
    <w:rsid w:val="00546EE1"/>
    <w:rsid w:val="005E0B47"/>
    <w:rsid w:val="005F24AB"/>
    <w:rsid w:val="0061112C"/>
    <w:rsid w:val="00617FF4"/>
    <w:rsid w:val="006619B0"/>
    <w:rsid w:val="0066740F"/>
    <w:rsid w:val="00674DCB"/>
    <w:rsid w:val="006B0665"/>
    <w:rsid w:val="006C6646"/>
    <w:rsid w:val="006D61AE"/>
    <w:rsid w:val="00735757"/>
    <w:rsid w:val="00740C23"/>
    <w:rsid w:val="00822399"/>
    <w:rsid w:val="00875482"/>
    <w:rsid w:val="00887AB5"/>
    <w:rsid w:val="008A7EE6"/>
    <w:rsid w:val="008F5034"/>
    <w:rsid w:val="00933137"/>
    <w:rsid w:val="00962D5C"/>
    <w:rsid w:val="00A304F6"/>
    <w:rsid w:val="00A651AD"/>
    <w:rsid w:val="00AA6FFD"/>
    <w:rsid w:val="00AB6F5C"/>
    <w:rsid w:val="00AD4D63"/>
    <w:rsid w:val="00AF39C5"/>
    <w:rsid w:val="00AF59CD"/>
    <w:rsid w:val="00B07BB9"/>
    <w:rsid w:val="00B13BE5"/>
    <w:rsid w:val="00B16980"/>
    <w:rsid w:val="00BA43E5"/>
    <w:rsid w:val="00C647C5"/>
    <w:rsid w:val="00CA1C7C"/>
    <w:rsid w:val="00CA6544"/>
    <w:rsid w:val="00D01E67"/>
    <w:rsid w:val="00D83244"/>
    <w:rsid w:val="00DF0648"/>
    <w:rsid w:val="00E04200"/>
    <w:rsid w:val="00E1031B"/>
    <w:rsid w:val="00E520D2"/>
    <w:rsid w:val="00ED1206"/>
    <w:rsid w:val="00F64245"/>
    <w:rsid w:val="00F76CED"/>
    <w:rsid w:val="00FD6CAF"/>
    <w:rsid w:val="00FE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BC2CE"/>
  <w15:chartTrackingRefBased/>
  <w15:docId w15:val="{A130D2E0-1C00-4E36-A3C6-DD0AA8E4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9BA"/>
    <w:pPr>
      <w:keepNext/>
      <w:keepLines/>
      <w:widowControl w:val="0"/>
      <w:autoSpaceDE w:val="0"/>
      <w:autoSpaceDN w:val="0"/>
      <w:adjustRightInd w:val="0"/>
      <w:spacing w:before="240" w:after="0" w:line="300" w:lineRule="auto"/>
      <w:ind w:firstLine="72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semiHidden/>
    <w:unhideWhenUsed/>
    <w:qFormat/>
    <w:rsid w:val="00546E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17F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9D"/>
  </w:style>
  <w:style w:type="paragraph" w:styleId="Footer">
    <w:name w:val="footer"/>
    <w:basedOn w:val="Normal"/>
    <w:link w:val="FooterChar"/>
    <w:uiPriority w:val="99"/>
    <w:unhideWhenUsed/>
    <w:rsid w:val="0024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9D"/>
  </w:style>
  <w:style w:type="paragraph" w:styleId="NormalWeb">
    <w:name w:val="Normal (Web)"/>
    <w:basedOn w:val="Normal"/>
    <w:uiPriority w:val="99"/>
    <w:unhideWhenUsed/>
    <w:rsid w:val="006C664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uiPriority w:val="99"/>
    <w:semiHidden/>
    <w:unhideWhenUsed/>
    <w:rsid w:val="00427094"/>
  </w:style>
  <w:style w:type="paragraph" w:styleId="NoSpacing">
    <w:name w:val="No Spacing"/>
    <w:uiPriority w:val="1"/>
    <w:qFormat/>
    <w:rsid w:val="004249BA"/>
    <w:pPr>
      <w:spacing w:after="0" w:line="240" w:lineRule="auto"/>
    </w:pPr>
  </w:style>
  <w:style w:type="character" w:customStyle="1" w:styleId="Heading1Char">
    <w:name w:val="Heading 1 Char"/>
    <w:basedOn w:val="DefaultParagraphFont"/>
    <w:link w:val="Heading1"/>
    <w:uiPriority w:val="9"/>
    <w:rsid w:val="004249BA"/>
    <w:rPr>
      <w:rFonts w:ascii="Times New Roman" w:eastAsiaTheme="majorEastAsia" w:hAnsi="Times New Roman" w:cstheme="majorBidi"/>
      <w:b/>
      <w:sz w:val="28"/>
      <w:szCs w:val="32"/>
    </w:rPr>
  </w:style>
  <w:style w:type="paragraph" w:customStyle="1" w:styleId="Default">
    <w:name w:val="Default"/>
    <w:rsid w:val="00DF064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F0648"/>
    <w:rPr>
      <w:color w:val="0563C1" w:themeColor="hyperlink"/>
      <w:u w:val="single"/>
    </w:rPr>
  </w:style>
  <w:style w:type="paragraph" w:customStyle="1" w:styleId="FR1">
    <w:name w:val="FR1"/>
    <w:rsid w:val="00157EBB"/>
    <w:pPr>
      <w:widowControl w:val="0"/>
      <w:autoSpaceDE w:val="0"/>
      <w:autoSpaceDN w:val="0"/>
      <w:adjustRightInd w:val="0"/>
      <w:spacing w:after="0" w:line="240" w:lineRule="auto"/>
      <w:jc w:val="center"/>
    </w:pPr>
    <w:rPr>
      <w:rFonts w:ascii="Arial" w:eastAsia="Times New Roman" w:hAnsi="Arial" w:cs="Arial"/>
      <w:noProof/>
      <w:sz w:val="18"/>
      <w:szCs w:val="18"/>
    </w:rPr>
  </w:style>
  <w:style w:type="character" w:customStyle="1" w:styleId="Heading2Char">
    <w:name w:val="Heading 2 Char"/>
    <w:basedOn w:val="DefaultParagraphFont"/>
    <w:link w:val="Heading2"/>
    <w:uiPriority w:val="9"/>
    <w:semiHidden/>
    <w:rsid w:val="00546EE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17FF4"/>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5050B3"/>
    <w:pPr>
      <w:spacing w:after="200" w:line="276" w:lineRule="auto"/>
      <w:ind w:left="720"/>
      <w:contextualSpacing/>
    </w:pPr>
    <w:rPr>
      <w:rFonts w:eastAsiaTheme="minorEastAsia"/>
    </w:rPr>
  </w:style>
  <w:style w:type="paragraph" w:customStyle="1" w:styleId="q-text">
    <w:name w:val="q-text"/>
    <w:basedOn w:val="Normal"/>
    <w:rsid w:val="0061112C"/>
    <w:pPr>
      <w:spacing w:before="100" w:beforeAutospacing="1" w:after="100" w:afterAutospacing="1" w:line="240" w:lineRule="auto"/>
    </w:pPr>
    <w:rPr>
      <w:rFonts w:ascii="Times New Roman" w:eastAsia="Times New Roman" w:hAnsi="Times New Roman" w:cs="Times New Roman"/>
      <w:sz w:val="24"/>
      <w:szCs w:val="24"/>
      <w:lang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67562">
      <w:bodyDiv w:val="1"/>
      <w:marLeft w:val="0"/>
      <w:marRight w:val="0"/>
      <w:marTop w:val="0"/>
      <w:marBottom w:val="0"/>
      <w:divBdr>
        <w:top w:val="none" w:sz="0" w:space="0" w:color="auto"/>
        <w:left w:val="none" w:sz="0" w:space="0" w:color="auto"/>
        <w:bottom w:val="none" w:sz="0" w:space="0" w:color="auto"/>
        <w:right w:val="none" w:sz="0" w:space="0" w:color="auto"/>
      </w:divBdr>
    </w:div>
    <w:div w:id="11519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7C872-310B-47A8-A140-3E1B5D694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357</Words>
  <Characters>2147</Characters>
  <Application>Microsoft Office Word</Application>
  <DocSecurity>0</DocSecurity>
  <Lines>89</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2024-01-08T01:39:00Z</cp:lastPrinted>
  <dcterms:created xsi:type="dcterms:W3CDTF">2024-01-12T17:38:00Z</dcterms:created>
  <dcterms:modified xsi:type="dcterms:W3CDTF">2024-01-15T02:47:00Z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4d1d7550-38d4-4e9f-a66f-612c76cf6e3e</vt:lpwstr>
  </property>
</Properties>
</file>