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968D" w14:textId="77777777" w:rsidR="003A3A42" w:rsidRDefault="003A3A42" w:rsidP="003A3A42">
      <w:pPr>
        <w:pStyle w:val="Default"/>
      </w:pPr>
    </w:p>
    <w:p w14:paraId="60A88A09" w14:textId="77777777" w:rsidR="003D5A4C" w:rsidRPr="003715A1" w:rsidRDefault="003D5A4C" w:rsidP="003D5A4C">
      <w:pPr>
        <w:autoSpaceDE w:val="0"/>
        <w:autoSpaceDN w:val="0"/>
        <w:adjustRightInd w:val="0"/>
        <w:spacing w:after="0" w:line="240" w:lineRule="auto"/>
        <w:rPr>
          <w:rFonts w:ascii="Algerian" w:hAnsi="Algerian" w:cs="Algerian"/>
          <w:color w:val="000000"/>
          <w:sz w:val="24"/>
          <w:szCs w:val="24"/>
          <w:lang w:bidi="bn-IN"/>
          <w14:ligatures w14:val="standardContextual"/>
        </w:rPr>
      </w:pPr>
    </w:p>
    <w:p w14:paraId="471FFD55" w14:textId="77777777" w:rsidR="00086FFE" w:rsidRDefault="00086FFE" w:rsidP="00086FFE"/>
    <w:p w14:paraId="31467A2D" w14:textId="77777777" w:rsidR="00086FFE" w:rsidRDefault="00086FFE" w:rsidP="00086FFE">
      <w:pPr>
        <w:jc w:val="center"/>
      </w:pPr>
      <w:r>
        <w:rPr>
          <w:noProof/>
          <w:lang w:bidi="hi-IN"/>
        </w:rPr>
        <w:drawing>
          <wp:inline distT="0" distB="0" distL="0" distR="0" wp14:anchorId="032404E8" wp14:editId="17DCDFB3">
            <wp:extent cx="3686175" cy="231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86175" cy="2314575"/>
                    </a:xfrm>
                    <a:prstGeom prst="rect">
                      <a:avLst/>
                    </a:prstGeom>
                  </pic:spPr>
                </pic:pic>
              </a:graphicData>
            </a:graphic>
          </wp:inline>
        </w:drawing>
      </w:r>
    </w:p>
    <w:p w14:paraId="77C9D115" w14:textId="77777777" w:rsidR="00086FFE" w:rsidRPr="00ED2D72" w:rsidRDefault="00086FFE" w:rsidP="00086FFE">
      <w:pPr>
        <w:spacing w:after="0" w:line="240" w:lineRule="auto"/>
        <w:jc w:val="center"/>
        <w:rPr>
          <w:rFonts w:ascii="Times New Roman" w:hAnsi="Times New Roman" w:cs="Times New Roman"/>
          <w:b/>
          <w:bCs/>
          <w:sz w:val="96"/>
          <w:szCs w:val="96"/>
        </w:rPr>
      </w:pPr>
      <w:r w:rsidRPr="00ED2D72">
        <w:rPr>
          <w:rFonts w:ascii="Times New Roman" w:hAnsi="Times New Roman" w:cs="Times New Roman"/>
          <w:b/>
          <w:bCs/>
          <w:sz w:val="96"/>
          <w:szCs w:val="96"/>
        </w:rPr>
        <w:t>Marriage</w:t>
      </w:r>
    </w:p>
    <w:p w14:paraId="14671070" w14:textId="77777777" w:rsidR="00086FFE" w:rsidRPr="00ED2D72" w:rsidRDefault="00086FFE" w:rsidP="00086FFE">
      <w:pPr>
        <w:spacing w:after="0" w:line="240" w:lineRule="auto"/>
        <w:jc w:val="center"/>
        <w:rPr>
          <w:rFonts w:ascii="Times New Roman" w:hAnsi="Times New Roman" w:cs="Times New Roman"/>
          <w:b/>
          <w:bCs/>
          <w:sz w:val="24"/>
          <w:szCs w:val="24"/>
        </w:rPr>
      </w:pPr>
      <w:r w:rsidRPr="00ED2D72">
        <w:rPr>
          <w:rFonts w:ascii="Times New Roman" w:hAnsi="Times New Roman" w:cs="Times New Roman"/>
          <w:b/>
          <w:bCs/>
          <w:sz w:val="24"/>
          <w:szCs w:val="24"/>
        </w:rPr>
        <w:t xml:space="preserve"> </w:t>
      </w:r>
    </w:p>
    <w:p w14:paraId="50EE4B43" w14:textId="77777777" w:rsidR="00086FFE" w:rsidRPr="00ED2D72" w:rsidRDefault="00086FFE" w:rsidP="00086FFE">
      <w:pPr>
        <w:spacing w:after="0" w:line="240" w:lineRule="auto"/>
        <w:jc w:val="center"/>
        <w:rPr>
          <w:rFonts w:ascii="Times New Roman" w:hAnsi="Times New Roman" w:cs="Times New Roman"/>
          <w:b/>
          <w:bCs/>
          <w:sz w:val="96"/>
          <w:szCs w:val="96"/>
        </w:rPr>
      </w:pPr>
      <w:r w:rsidRPr="00ED2D72">
        <w:rPr>
          <w:rFonts w:ascii="Times New Roman" w:hAnsi="Times New Roman" w:cs="Times New Roman"/>
          <w:b/>
          <w:bCs/>
          <w:sz w:val="96"/>
          <w:szCs w:val="96"/>
        </w:rPr>
        <w:t>And</w:t>
      </w:r>
    </w:p>
    <w:p w14:paraId="60CA3A7B" w14:textId="77777777" w:rsidR="00086FFE" w:rsidRPr="00ED2D72" w:rsidRDefault="00086FFE" w:rsidP="00086FFE">
      <w:pPr>
        <w:spacing w:after="0" w:line="240" w:lineRule="auto"/>
        <w:jc w:val="center"/>
        <w:rPr>
          <w:rFonts w:ascii="Times New Roman" w:hAnsi="Times New Roman" w:cs="Times New Roman"/>
          <w:b/>
          <w:bCs/>
          <w:sz w:val="24"/>
          <w:szCs w:val="24"/>
        </w:rPr>
      </w:pPr>
      <w:r w:rsidRPr="00ED2D72">
        <w:rPr>
          <w:rFonts w:ascii="Times New Roman" w:hAnsi="Times New Roman" w:cs="Times New Roman"/>
          <w:b/>
          <w:bCs/>
          <w:sz w:val="24"/>
          <w:szCs w:val="24"/>
        </w:rPr>
        <w:t xml:space="preserve"> </w:t>
      </w:r>
    </w:p>
    <w:p w14:paraId="4932652A" w14:textId="77777777" w:rsidR="00086FFE" w:rsidRPr="00A3020F" w:rsidRDefault="00086FFE" w:rsidP="00086FFE">
      <w:pPr>
        <w:spacing w:after="0" w:line="240" w:lineRule="auto"/>
        <w:jc w:val="center"/>
        <w:rPr>
          <w:sz w:val="96"/>
          <w:szCs w:val="96"/>
        </w:rPr>
      </w:pPr>
      <w:r w:rsidRPr="00ED2D72">
        <w:rPr>
          <w:rFonts w:ascii="Times New Roman" w:hAnsi="Times New Roman" w:cs="Times New Roman"/>
          <w:b/>
          <w:bCs/>
          <w:sz w:val="96"/>
          <w:szCs w:val="96"/>
        </w:rPr>
        <w:t>Divorce</w:t>
      </w:r>
    </w:p>
    <w:p w14:paraId="2D5FC5FD" w14:textId="77777777" w:rsidR="00086FFE" w:rsidRDefault="00086FFE" w:rsidP="00086FFE">
      <w:pPr>
        <w:jc w:val="center"/>
      </w:pPr>
    </w:p>
    <w:p w14:paraId="4E3B4A8F" w14:textId="77777777" w:rsidR="00086FFE" w:rsidRDefault="00086FFE" w:rsidP="00086FFE">
      <w:pPr>
        <w:jc w:val="center"/>
      </w:pPr>
    </w:p>
    <w:p w14:paraId="53A82D02" w14:textId="77777777" w:rsidR="00086FFE" w:rsidRDefault="00086FFE" w:rsidP="00086FFE">
      <w:pPr>
        <w:jc w:val="center"/>
      </w:pPr>
    </w:p>
    <w:p w14:paraId="02E415C6" w14:textId="77777777" w:rsidR="00086FFE" w:rsidRDefault="00086FFE" w:rsidP="00086FFE">
      <w:pPr>
        <w:spacing w:after="0"/>
        <w:jc w:val="center"/>
        <w:rPr>
          <w:sz w:val="24"/>
          <w:szCs w:val="24"/>
        </w:rPr>
      </w:pPr>
      <w:r w:rsidRPr="002228BF">
        <w:rPr>
          <w:sz w:val="24"/>
          <w:szCs w:val="24"/>
        </w:rPr>
        <w:t>Randolph Dunn</w:t>
      </w:r>
    </w:p>
    <w:p w14:paraId="57A36A22" w14:textId="1628C60E" w:rsidR="00F64245" w:rsidRPr="009B5057" w:rsidRDefault="00D83244" w:rsidP="009B5057">
      <w:pPr>
        <w:pStyle w:val="NoSpacing"/>
        <w:jc w:val="center"/>
        <w:rPr>
          <w:b/>
          <w:bCs/>
        </w:rPr>
      </w:pPr>
      <w:r w:rsidRPr="009B5057">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7ED1D5A0" w14:textId="77777777" w:rsidR="00DF0648" w:rsidRDefault="00DF0648"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1FF5A614" w:rsidR="00FE0BA8" w:rsidRDefault="00FE0BA8" w:rsidP="00674DCB">
      <w:pPr>
        <w:spacing w:after="0"/>
        <w:ind w:left="630"/>
      </w:pPr>
      <w:r>
        <w:t xml:space="preserve">International Bible Knowledge </w:t>
      </w:r>
      <w:r w:rsidR="009B5057">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79335634" w:rsidR="00674DCB" w:rsidRDefault="00674DCB" w:rsidP="00674DCB">
      <w:pPr>
        <w:spacing w:after="0"/>
        <w:ind w:left="630"/>
      </w:pPr>
      <w:r>
        <w:t xml:space="preserve">International Bible Knowledge </w:t>
      </w:r>
      <w:r w:rsidR="009B5057">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8AFD" w14:textId="77777777" w:rsidR="00387EEF" w:rsidRDefault="00387EEF" w:rsidP="0024589D">
      <w:pPr>
        <w:spacing w:after="0" w:line="240" w:lineRule="auto"/>
      </w:pPr>
      <w:r>
        <w:separator/>
      </w:r>
    </w:p>
  </w:endnote>
  <w:endnote w:type="continuationSeparator" w:id="0">
    <w:p w14:paraId="6FD3AD85" w14:textId="77777777" w:rsidR="00387EEF" w:rsidRDefault="00387EEF"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FFFB" w14:textId="77777777" w:rsidR="00387EEF" w:rsidRDefault="00387EEF" w:rsidP="0024589D">
      <w:pPr>
        <w:spacing w:after="0" w:line="240" w:lineRule="auto"/>
      </w:pPr>
      <w:r>
        <w:separator/>
      </w:r>
    </w:p>
  </w:footnote>
  <w:footnote w:type="continuationSeparator" w:id="0">
    <w:p w14:paraId="395C6E5D" w14:textId="77777777" w:rsidR="00387EEF" w:rsidRDefault="00387EEF"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86FFE"/>
    <w:rsid w:val="000B3A8D"/>
    <w:rsid w:val="0024589D"/>
    <w:rsid w:val="002E71C6"/>
    <w:rsid w:val="00330B44"/>
    <w:rsid w:val="00387EEF"/>
    <w:rsid w:val="003A3A42"/>
    <w:rsid w:val="003A6F38"/>
    <w:rsid w:val="003D5A4C"/>
    <w:rsid w:val="003F7DB0"/>
    <w:rsid w:val="004249BA"/>
    <w:rsid w:val="00427094"/>
    <w:rsid w:val="004D2ABA"/>
    <w:rsid w:val="00515085"/>
    <w:rsid w:val="005E0B47"/>
    <w:rsid w:val="005F24AB"/>
    <w:rsid w:val="0066740F"/>
    <w:rsid w:val="00674DCB"/>
    <w:rsid w:val="006C6646"/>
    <w:rsid w:val="00735757"/>
    <w:rsid w:val="00740C23"/>
    <w:rsid w:val="00822399"/>
    <w:rsid w:val="00875482"/>
    <w:rsid w:val="008A7EE6"/>
    <w:rsid w:val="008F5034"/>
    <w:rsid w:val="00962D5C"/>
    <w:rsid w:val="009B5057"/>
    <w:rsid w:val="00A304F6"/>
    <w:rsid w:val="00A651AD"/>
    <w:rsid w:val="00A93BC4"/>
    <w:rsid w:val="00AA6FFD"/>
    <w:rsid w:val="00AB6F5C"/>
    <w:rsid w:val="00AD4D63"/>
    <w:rsid w:val="00AF59CD"/>
    <w:rsid w:val="00B07BB9"/>
    <w:rsid w:val="00B16980"/>
    <w:rsid w:val="00BA43E5"/>
    <w:rsid w:val="00C647C5"/>
    <w:rsid w:val="00CA1C7C"/>
    <w:rsid w:val="00CA6544"/>
    <w:rsid w:val="00D01E67"/>
    <w:rsid w:val="00D83244"/>
    <w:rsid w:val="00DF0648"/>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2148</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2024-01-12T14:05:00Z</dcterms:created>
  <dcterms:modified xsi:type="dcterms:W3CDTF">2024-01-15T02:32:00Z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