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968D" w14:textId="77777777" w:rsidR="003A3A42" w:rsidRDefault="003A3A42" w:rsidP="003A3A42">
      <w:pPr>
        <w:pStyle w:val="Default"/>
      </w:pPr>
    </w:p>
    <w:p w14:paraId="00D3872F" w14:textId="2ED5C68D" w:rsidR="003A3A42" w:rsidRDefault="003A3A42" w:rsidP="003A3A42">
      <w:pPr>
        <w:pStyle w:val="Default"/>
        <w:jc w:val="center"/>
        <w:rPr>
          <w:sz w:val="60"/>
          <w:szCs w:val="60"/>
        </w:rPr>
      </w:pPr>
    </w:p>
    <w:p w14:paraId="102F96D6" w14:textId="77777777" w:rsidR="00AB6F5C" w:rsidRDefault="00AB6F5C" w:rsidP="00AB6F5C">
      <w:pPr>
        <w:jc w:val="center"/>
        <w:rPr>
          <w:b/>
          <w:bCs/>
          <w:sz w:val="72"/>
          <w:szCs w:val="72"/>
        </w:rPr>
      </w:pPr>
    </w:p>
    <w:p w14:paraId="62FD646C" w14:textId="0990B9AB" w:rsidR="00AB6F5C" w:rsidRPr="00A16AF8" w:rsidRDefault="00AB6F5C" w:rsidP="00AB6F5C">
      <w:pPr>
        <w:jc w:val="center"/>
        <w:rPr>
          <w:b/>
          <w:bCs/>
          <w:sz w:val="72"/>
          <w:szCs w:val="72"/>
        </w:rPr>
      </w:pPr>
      <w:r w:rsidRPr="00A16AF8">
        <w:rPr>
          <w:b/>
          <w:bCs/>
          <w:sz w:val="72"/>
          <w:szCs w:val="72"/>
        </w:rPr>
        <w:t xml:space="preserve">From Life To Death </w:t>
      </w:r>
    </w:p>
    <w:p w14:paraId="2E027BF2" w14:textId="77777777" w:rsidR="00AB6F5C" w:rsidRPr="00A16AF8" w:rsidRDefault="00AB6F5C" w:rsidP="00AB6F5C">
      <w:pPr>
        <w:jc w:val="center"/>
        <w:rPr>
          <w:b/>
          <w:bCs/>
          <w:sz w:val="72"/>
          <w:szCs w:val="72"/>
        </w:rPr>
      </w:pPr>
      <w:r w:rsidRPr="00A16AF8">
        <w:rPr>
          <w:b/>
          <w:bCs/>
          <w:sz w:val="72"/>
          <w:szCs w:val="72"/>
        </w:rPr>
        <w:t xml:space="preserve"> Mortal Man</w:t>
      </w:r>
    </w:p>
    <w:p w14:paraId="3059BE4B" w14:textId="77777777" w:rsidR="00AB6F5C" w:rsidRDefault="00AB6F5C" w:rsidP="00AB6F5C">
      <w:pPr>
        <w:jc w:val="center"/>
        <w:rPr>
          <w:b/>
          <w:bCs/>
          <w:sz w:val="36"/>
          <w:szCs w:val="36"/>
        </w:rPr>
      </w:pPr>
    </w:p>
    <w:p w14:paraId="7E69F882" w14:textId="77777777" w:rsidR="00AB6F5C" w:rsidRDefault="00AB6F5C" w:rsidP="00AB6F5C">
      <w:pPr>
        <w:jc w:val="center"/>
        <w:rPr>
          <w:b/>
          <w:bCs/>
          <w:sz w:val="36"/>
          <w:szCs w:val="36"/>
        </w:rPr>
      </w:pPr>
      <w:r>
        <w:rPr>
          <w:noProof/>
        </w:rPr>
        <w:drawing>
          <wp:inline distT="0" distB="0" distL="0" distR="0" wp14:anchorId="51F7FA31" wp14:editId="4FDDC30D">
            <wp:extent cx="4194810" cy="268121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30689" cy="2704143"/>
                    </a:xfrm>
                    <a:prstGeom prst="rect">
                      <a:avLst/>
                    </a:prstGeom>
                  </pic:spPr>
                </pic:pic>
              </a:graphicData>
            </a:graphic>
          </wp:inline>
        </w:drawing>
      </w:r>
    </w:p>
    <w:p w14:paraId="426F8C3C" w14:textId="77777777" w:rsidR="00AB6F5C" w:rsidRDefault="00AB6F5C" w:rsidP="00AB6F5C">
      <w:pPr>
        <w:jc w:val="center"/>
        <w:rPr>
          <w:b/>
          <w:bCs/>
          <w:sz w:val="36"/>
          <w:szCs w:val="36"/>
        </w:rPr>
      </w:pPr>
    </w:p>
    <w:p w14:paraId="4C63C11F" w14:textId="77777777" w:rsidR="00AB6F5C" w:rsidRDefault="00AB6F5C" w:rsidP="00AB6F5C">
      <w:pPr>
        <w:jc w:val="center"/>
        <w:rPr>
          <w:b/>
          <w:bCs/>
          <w:sz w:val="24"/>
          <w:szCs w:val="24"/>
        </w:rPr>
      </w:pPr>
      <w:r w:rsidRPr="00A16AF8">
        <w:rPr>
          <w:b/>
          <w:bCs/>
          <w:sz w:val="24"/>
          <w:szCs w:val="24"/>
        </w:rPr>
        <w:t>Randolph Dunn</w:t>
      </w:r>
    </w:p>
    <w:p w14:paraId="57A36A22" w14:textId="1628C60E" w:rsidR="00F64245" w:rsidRPr="00911835" w:rsidRDefault="00D83244" w:rsidP="00911835">
      <w:pPr>
        <w:pStyle w:val="NoSpacing"/>
        <w:jc w:val="center"/>
        <w:rPr>
          <w:b/>
          <w:bCs/>
        </w:rPr>
      </w:pPr>
      <w:r w:rsidRPr="00911835">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09247B4A" w:rsidR="000656B3" w:rsidRDefault="000656B3"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7ED1D5A0" w14:textId="77777777" w:rsidR="00DF0648" w:rsidRDefault="00DF0648"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0A5530DC" w:rsidR="00FE0BA8" w:rsidRDefault="00FE0BA8" w:rsidP="00674DCB">
      <w:pPr>
        <w:spacing w:after="0"/>
        <w:ind w:left="630"/>
      </w:pPr>
      <w:r>
        <w:t xml:space="preserve">International Bible Knowledge </w:t>
      </w:r>
      <w:r w:rsidR="00911835">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3C32D608" w:rsidR="00674DCB" w:rsidRDefault="00674DCB" w:rsidP="00674DCB">
      <w:pPr>
        <w:spacing w:after="0"/>
        <w:ind w:left="630"/>
      </w:pPr>
      <w:r>
        <w:t xml:space="preserve">International Bible Knowledge </w:t>
      </w:r>
      <w:r w:rsidR="00911835">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67E44" w14:textId="77777777" w:rsidR="00B529CC" w:rsidRDefault="00B529CC" w:rsidP="0024589D">
      <w:pPr>
        <w:spacing w:after="0" w:line="240" w:lineRule="auto"/>
      </w:pPr>
      <w:r>
        <w:separator/>
      </w:r>
    </w:p>
  </w:endnote>
  <w:endnote w:type="continuationSeparator" w:id="0">
    <w:p w14:paraId="0E3A5E85" w14:textId="77777777" w:rsidR="00B529CC" w:rsidRDefault="00B529CC"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AA91E" w14:textId="77777777" w:rsidR="00B529CC" w:rsidRDefault="00B529CC" w:rsidP="0024589D">
      <w:pPr>
        <w:spacing w:after="0" w:line="240" w:lineRule="auto"/>
      </w:pPr>
      <w:r>
        <w:separator/>
      </w:r>
    </w:p>
  </w:footnote>
  <w:footnote w:type="continuationSeparator" w:id="0">
    <w:p w14:paraId="16DD86C1" w14:textId="77777777" w:rsidR="00B529CC" w:rsidRDefault="00B529CC"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5884"/>
    <w:rsid w:val="00027925"/>
    <w:rsid w:val="00062017"/>
    <w:rsid w:val="000656B3"/>
    <w:rsid w:val="000B3A8D"/>
    <w:rsid w:val="0024589D"/>
    <w:rsid w:val="002E71C6"/>
    <w:rsid w:val="00330B44"/>
    <w:rsid w:val="003A3A42"/>
    <w:rsid w:val="003A6F38"/>
    <w:rsid w:val="003F7DB0"/>
    <w:rsid w:val="004249BA"/>
    <w:rsid w:val="00427094"/>
    <w:rsid w:val="004D2ABA"/>
    <w:rsid w:val="00515085"/>
    <w:rsid w:val="005E0B47"/>
    <w:rsid w:val="005F24AB"/>
    <w:rsid w:val="00674DCB"/>
    <w:rsid w:val="006C6646"/>
    <w:rsid w:val="00735757"/>
    <w:rsid w:val="00740C23"/>
    <w:rsid w:val="00822399"/>
    <w:rsid w:val="00875482"/>
    <w:rsid w:val="008A7EE6"/>
    <w:rsid w:val="008F5034"/>
    <w:rsid w:val="00911835"/>
    <w:rsid w:val="00962D5C"/>
    <w:rsid w:val="00A304F6"/>
    <w:rsid w:val="00A651AD"/>
    <w:rsid w:val="00AA6FFD"/>
    <w:rsid w:val="00AB6F5C"/>
    <w:rsid w:val="00AD4D63"/>
    <w:rsid w:val="00AF59CD"/>
    <w:rsid w:val="00B07BB9"/>
    <w:rsid w:val="00B16980"/>
    <w:rsid w:val="00B529CC"/>
    <w:rsid w:val="00BA43E5"/>
    <w:rsid w:val="00C647C5"/>
    <w:rsid w:val="00CA1C7C"/>
    <w:rsid w:val="00CA6544"/>
    <w:rsid w:val="00D01E67"/>
    <w:rsid w:val="00D83244"/>
    <w:rsid w:val="00DF0648"/>
    <w:rsid w:val="00ED1206"/>
    <w:rsid w:val="00F6424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358</Words>
  <Characters>2152</Characters>
  <Application>Microsoft Office Word</Application>
  <DocSecurity>0</DocSecurity>
  <Lines>89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2024-01-12T01:50:00Z</dcterms:created>
  <dcterms:modified xsi:type="dcterms:W3CDTF">2024-01-15T02:31:00Z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