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16AF8" w:rsidRDefault="00A16AF8"/>
    <w:p w:rsidR="00A16AF8" w:rsidRDefault="00A16AF8"/>
    <w:p w:rsidR="00A16AF8" w:rsidRDefault="00A16AF8" w:rsidP="00A16AF8">
      <w:pPr>
        <w:jc w:val="center"/>
        <w:rPr>
          <w:b/>
          <w:bCs/>
          <w:sz w:val="48"/>
          <w:szCs w:val="48"/>
        </w:rPr>
      </w:pPr>
    </w:p>
    <w:p w:rsidR="00A16AF8" w:rsidRPr="00A16AF8" w:rsidRDefault="00A16AF8" w:rsidP="00A16AF8">
      <w:pPr>
        <w:jc w:val="center"/>
        <w:rPr>
          <w:b/>
          <w:bCs/>
          <w:sz w:val="72"/>
          <w:szCs w:val="72"/>
        </w:rPr>
      </w:pPr>
      <w:r w:rsidRPr="00A16AF8">
        <w:rPr>
          <w:b/>
          <w:bCs/>
          <w:sz w:val="72"/>
          <w:szCs w:val="72"/>
        </w:rPr>
        <w:t xml:space="preserve">From Life </w:t>
      </w:r>
      <w:proofErr w:type="gramStart"/>
      <w:r w:rsidRPr="00A16AF8">
        <w:rPr>
          <w:b/>
          <w:bCs/>
          <w:sz w:val="72"/>
          <w:szCs w:val="72"/>
        </w:rPr>
        <w:t>To</w:t>
      </w:r>
      <w:proofErr w:type="gramEnd"/>
      <w:r w:rsidRPr="00A16AF8">
        <w:rPr>
          <w:b/>
          <w:bCs/>
          <w:sz w:val="72"/>
          <w:szCs w:val="72"/>
        </w:rPr>
        <w:t xml:space="preserve"> Death </w:t>
      </w:r>
    </w:p>
    <w:p w:rsidR="00A16AF8" w:rsidRPr="00A16AF8" w:rsidRDefault="00A16AF8" w:rsidP="00A16AF8">
      <w:pPr>
        <w:jc w:val="center"/>
        <w:rPr>
          <w:b/>
          <w:bCs/>
          <w:sz w:val="72"/>
          <w:szCs w:val="72"/>
        </w:rPr>
      </w:pPr>
      <w:r w:rsidRPr="00A16AF8">
        <w:rPr>
          <w:b/>
          <w:bCs/>
          <w:sz w:val="72"/>
          <w:szCs w:val="72"/>
        </w:rPr>
        <w:t xml:space="preserve"> Mortal Man</w:t>
      </w:r>
    </w:p>
    <w:p w:rsidR="00A16AF8" w:rsidRDefault="00A16AF8" w:rsidP="00A16AF8">
      <w:pPr>
        <w:jc w:val="center"/>
        <w:rPr>
          <w:b/>
          <w:bCs/>
          <w:sz w:val="36"/>
          <w:szCs w:val="36"/>
        </w:rPr>
      </w:pPr>
    </w:p>
    <w:p w:rsidR="00A16AF8" w:rsidRDefault="00A16AF8" w:rsidP="00A16AF8">
      <w:pPr>
        <w:jc w:val="center"/>
        <w:rPr>
          <w:b/>
          <w:bCs/>
          <w:sz w:val="36"/>
          <w:szCs w:val="36"/>
        </w:rPr>
      </w:pPr>
    </w:p>
    <w:p w:rsidR="00A16AF8" w:rsidRDefault="00A16AF8" w:rsidP="00A16AF8">
      <w:pPr>
        <w:jc w:val="center"/>
        <w:rPr>
          <w:b/>
          <w:bCs/>
          <w:sz w:val="36"/>
          <w:szCs w:val="36"/>
        </w:rPr>
      </w:pPr>
      <w:r>
        <w:rPr>
          <w:noProof/>
        </w:rPr>
        <w:drawing>
          <wp:inline distT="0" distB="0" distL="0" distR="0" wp14:anchorId="5295880D" wp14:editId="4D9132FD">
            <wp:extent cx="4114800" cy="2413000"/>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4114800" cy="2413000"/>
                    </a:xfrm>
                    <a:prstGeom prst="rect">
                      <a:avLst/>
                    </a:prstGeom>
                  </pic:spPr>
                </pic:pic>
              </a:graphicData>
            </a:graphic>
          </wp:inline>
        </w:drawing>
      </w:r>
    </w:p>
    <w:p w:rsidR="00A16AF8" w:rsidRDefault="00A16AF8" w:rsidP="00A16AF8">
      <w:pPr>
        <w:jc w:val="center"/>
        <w:rPr>
          <w:b/>
          <w:bCs/>
          <w:sz w:val="36"/>
          <w:szCs w:val="36"/>
        </w:rPr>
      </w:pPr>
    </w:p>
    <w:p w:rsidR="00A16AF8" w:rsidRDefault="00A16AF8" w:rsidP="00A16AF8">
      <w:pPr>
        <w:jc w:val="center"/>
        <w:rPr>
          <w:b/>
          <w:bCs/>
          <w:sz w:val="24"/>
          <w:szCs w:val="24"/>
        </w:rPr>
      </w:pPr>
      <w:r w:rsidRPr="00A16AF8">
        <w:rPr>
          <w:b/>
          <w:bCs/>
          <w:sz w:val="24"/>
          <w:szCs w:val="24"/>
        </w:rPr>
        <w:t>Randolph Dunn</w:t>
      </w:r>
    </w:p>
    <w:p w:rsidR="00A16AF8" w:rsidRDefault="00A16AF8" w:rsidP="00A16AF8">
      <w:pPr>
        <w:jc w:val="center"/>
        <w:rPr>
          <w:b/>
          <w:bCs/>
          <w:sz w:val="24"/>
          <w:szCs w:val="24"/>
        </w:rPr>
      </w:pPr>
    </w:p>
    <w:p w:rsidR="00A16AF8" w:rsidRDefault="00A16AF8" w:rsidP="00A16AF8">
      <w:pPr>
        <w:spacing w:after="0"/>
        <w:jc w:val="center"/>
        <w:rPr>
          <w:sz w:val="24"/>
          <w:szCs w:val="24"/>
        </w:rPr>
      </w:pPr>
      <w:bookmarkStart w:id="0" w:name="_Hlk138361796"/>
      <w:bookmarkStart w:id="1" w:name="_Hlk138422302"/>
      <w:r w:rsidRPr="00B96503">
        <w:rPr>
          <w:sz w:val="24"/>
          <w:szCs w:val="24"/>
        </w:rPr>
        <w:lastRenderedPageBreak/>
        <w:drawing>
          <wp:inline distT="0" distB="0" distL="0" distR="0" wp14:anchorId="5BCAD3E0" wp14:editId="0F2F0C73">
            <wp:extent cx="924414" cy="374192"/>
            <wp:effectExtent l="0" t="0" r="9525" b="6985"/>
            <wp:docPr id="1336017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01746" name=""/>
                    <pic:cNvPicPr/>
                  </pic:nvPicPr>
                  <pic:blipFill>
                    <a:blip r:embed="rId5"/>
                    <a:stretch>
                      <a:fillRect/>
                    </a:stretch>
                  </pic:blipFill>
                  <pic:spPr>
                    <a:xfrm>
                      <a:off x="0" y="0"/>
                      <a:ext cx="968843" cy="392176"/>
                    </a:xfrm>
                    <a:prstGeom prst="rect">
                      <a:avLst/>
                    </a:prstGeom>
                  </pic:spPr>
                </pic:pic>
              </a:graphicData>
            </a:graphic>
          </wp:inline>
        </w:drawing>
      </w:r>
    </w:p>
    <w:p w:rsidR="00A16AF8" w:rsidRPr="00333539" w:rsidRDefault="00A16AF8" w:rsidP="00A16AF8">
      <w:pPr>
        <w:pStyle w:val="Default"/>
        <w:jc w:val="center"/>
        <w:rPr>
          <w:b/>
          <w:bCs/>
          <w:color w:val="auto"/>
          <w:sz w:val="26"/>
          <w:szCs w:val="26"/>
        </w:rPr>
      </w:pPr>
      <w:proofErr w:type="spellStart"/>
      <w:r w:rsidRPr="00333539">
        <w:rPr>
          <w:rFonts w:eastAsia="Times New Roman"/>
          <w:b/>
          <w:bCs/>
          <w:sz w:val="26"/>
          <w:szCs w:val="26"/>
          <w:lang w:bidi="bn-IN"/>
        </w:rPr>
        <w:t>Bible</w:t>
      </w:r>
      <w:r w:rsidRPr="00333539">
        <w:rPr>
          <w:rFonts w:eastAsia="Times New Roman"/>
          <w:b/>
          <w:bCs/>
          <w:i/>
          <w:iCs/>
          <w:sz w:val="26"/>
          <w:szCs w:val="26"/>
          <w:lang w:bidi="bn-IN"/>
        </w:rPr>
        <w:t>W</w:t>
      </w:r>
      <w:r w:rsidRPr="00333539">
        <w:rPr>
          <w:rFonts w:eastAsia="Times New Roman"/>
          <w:b/>
          <w:bCs/>
          <w:sz w:val="26"/>
          <w:szCs w:val="26"/>
          <w:lang w:bidi="bn-IN"/>
        </w:rPr>
        <w:t>ayPublishing</w:t>
      </w:r>
      <w:proofErr w:type="spellEnd"/>
    </w:p>
    <w:p w:rsidR="00A16AF8" w:rsidRPr="00085066" w:rsidRDefault="00A16AF8" w:rsidP="00A16AF8">
      <w:pPr>
        <w:pStyle w:val="Default"/>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President's Statement </w:t>
      </w:r>
    </w:p>
    <w:p w:rsidR="00A16AF8" w:rsidRPr="00085066" w:rsidRDefault="00A16AF8" w:rsidP="00A16AF8">
      <w:pPr>
        <w:pStyle w:val="Default"/>
        <w:spacing w:line="276" w:lineRule="auto"/>
        <w:jc w:val="both"/>
        <w:rPr>
          <w:rFonts w:asciiTheme="minorHAnsi" w:hAnsiTheme="minorHAnsi" w:cstheme="minorHAnsi"/>
          <w:color w:val="auto"/>
          <w:sz w:val="12"/>
          <w:szCs w:val="12"/>
        </w:rPr>
      </w:pPr>
    </w:p>
    <w:p w:rsidR="00A16AF8" w:rsidRPr="00085066" w:rsidRDefault="00A16AF8" w:rsidP="00A16AF8">
      <w:pPr>
        <w:spacing w:after="0"/>
        <w:jc w:val="both"/>
        <w:rPr>
          <w:rFonts w:eastAsia="Times New Roman" w:cstheme="minorHAnsi"/>
          <w:sz w:val="20"/>
          <w:szCs w:val="20"/>
        </w:rPr>
      </w:pPr>
      <w:proofErr w:type="spellStart"/>
      <w:r w:rsidRPr="00085066">
        <w:rPr>
          <w:rFonts w:cstheme="minorHAnsi"/>
          <w:sz w:val="20"/>
          <w:szCs w:val="20"/>
        </w:rPr>
        <w:t>Bible</w:t>
      </w:r>
      <w:r w:rsidRPr="00085066">
        <w:rPr>
          <w:rFonts w:cstheme="minorHAnsi"/>
          <w:i/>
          <w:iCs/>
          <w:sz w:val="20"/>
          <w:szCs w:val="20"/>
        </w:rPr>
        <w:t>W</w:t>
      </w:r>
      <w:r w:rsidRPr="00085066">
        <w:rPr>
          <w:rFonts w:cstheme="minorHAnsi"/>
          <w:sz w:val="20"/>
          <w:szCs w:val="20"/>
        </w:rPr>
        <w:t>ay</w:t>
      </w:r>
      <w:proofErr w:type="spellEnd"/>
      <w:r w:rsidRPr="00085066">
        <w:rPr>
          <w:rFonts w:cstheme="minorHAnsi"/>
          <w:sz w:val="20"/>
          <w:szCs w:val="20"/>
        </w:rPr>
        <w:t xml:space="preserve"> Publishing is a non-profit Bible ministry. Its primary focus is on the websites and digital books of the International Bible Knowledge Institute. </w:t>
      </w:r>
      <w:r w:rsidRPr="00085066">
        <w:rPr>
          <w:rFonts w:eastAsia="Times New Roman" w:cstheme="minorHAnsi"/>
          <w:kern w:val="0"/>
          <w:sz w:val="20"/>
          <w:szCs w:val="20"/>
          <w14:ligatures w14:val="none"/>
        </w:rPr>
        <w:t>The objective of IBKI is to make Bible lessons available to anyone interested in learning more about God and His will. Students are NOT required to attend the Institute to earn a certificate or diploma. These lessons can be studied online</w:t>
      </w:r>
      <w:r w:rsidRPr="00085066">
        <w:rPr>
          <w:rFonts w:eastAsia="Times New Roman" w:cstheme="minorHAnsi"/>
          <w:sz w:val="20"/>
          <w:szCs w:val="20"/>
        </w:rPr>
        <w:t xml:space="preserve"> or </w:t>
      </w:r>
      <w:r w:rsidRPr="00085066">
        <w:rPr>
          <w:rFonts w:eastAsia="Times New Roman" w:cstheme="minorHAnsi"/>
          <w:kern w:val="0"/>
          <w:sz w:val="20"/>
          <w:szCs w:val="20"/>
          <w14:ligatures w14:val="none"/>
        </w:rPr>
        <w:t>in classrooms, by Zoom</w:t>
      </w:r>
      <w:r w:rsidRPr="00085066">
        <w:rPr>
          <w:rFonts w:eastAsia="Times New Roman" w:cstheme="minorHAnsi"/>
          <w:sz w:val="20"/>
          <w:szCs w:val="20"/>
        </w:rPr>
        <w:t>,</w:t>
      </w:r>
      <w:r w:rsidRPr="00085066">
        <w:rPr>
          <w:rFonts w:eastAsia="Times New Roman" w:cstheme="minorHAnsi"/>
          <w:kern w:val="0"/>
          <w:sz w:val="20"/>
          <w:szCs w:val="20"/>
          <w14:ligatures w14:val="none"/>
        </w:rPr>
        <w:t xml:space="preserve"> downloaded to digital </w:t>
      </w:r>
      <w:r w:rsidRPr="00085066">
        <w:rPr>
          <w:rFonts w:eastAsia="Times New Roman" w:cstheme="minorHAnsi"/>
          <w:sz w:val="20"/>
          <w:szCs w:val="20"/>
        </w:rPr>
        <w:t>devices</w:t>
      </w:r>
      <w:r w:rsidRPr="00085066">
        <w:rPr>
          <w:rFonts w:eastAsia="Times New Roman" w:cstheme="minorHAnsi"/>
          <w:kern w:val="0"/>
          <w:sz w:val="20"/>
          <w:szCs w:val="20"/>
          <w14:ligatures w14:val="none"/>
        </w:rPr>
        <w:t>, emailed, printed, or used by individuals</w:t>
      </w:r>
      <w:r w:rsidRPr="00085066">
        <w:rPr>
          <w:rFonts w:eastAsia="Times New Roman" w:cstheme="minorHAnsi"/>
          <w:sz w:val="20"/>
          <w:szCs w:val="20"/>
        </w:rPr>
        <w:t>, groups,</w:t>
      </w:r>
      <w:r w:rsidRPr="00085066">
        <w:rPr>
          <w:rFonts w:eastAsia="Times New Roman" w:cstheme="minorHAnsi"/>
          <w:kern w:val="0"/>
          <w:sz w:val="20"/>
          <w:szCs w:val="20"/>
          <w14:ligatures w14:val="none"/>
        </w:rPr>
        <w:t xml:space="preserve"> or churches in their evangelistic ministry. </w:t>
      </w:r>
      <w:r w:rsidRPr="00085066">
        <w:rPr>
          <w:rFonts w:cstheme="minorHAnsi"/>
          <w:kern w:val="0"/>
          <w:sz w:val="20"/>
          <w:szCs w:val="20"/>
        </w:rPr>
        <w:t>IBKI is not an accredited institution.</w:t>
      </w:r>
    </w:p>
    <w:p w:rsidR="00A16AF8" w:rsidRPr="00085066" w:rsidRDefault="00A16AF8" w:rsidP="00A16AF8">
      <w:pPr>
        <w:spacing w:after="0"/>
        <w:jc w:val="both"/>
        <w:rPr>
          <w:rFonts w:eastAsia="Times New Roman" w:cstheme="minorHAnsi"/>
          <w:kern w:val="0"/>
          <w:sz w:val="10"/>
          <w:szCs w:val="10"/>
          <w14:ligatures w14:val="none"/>
        </w:rPr>
      </w:pPr>
    </w:p>
    <w:p w:rsidR="00A16AF8" w:rsidRPr="00085066" w:rsidRDefault="00A16AF8" w:rsidP="00A16AF8">
      <w:pPr>
        <w:pStyle w:val="Default"/>
        <w:spacing w:line="276"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We recommend that you study your Bible to determine the accuracy of what is stated in these lessons or from any other source. The "commentaries" presented in the International Institute of Biblical Knowledge (IBKI) lessons are the opinions of the authors or compilers. Opinions often find their way into audio, video, and print lessons, as well as Bible commentaries; and, in the teachings of preachers, ministers, pastors, priests, and rabbis. </w:t>
      </w:r>
    </w:p>
    <w:p w:rsidR="00A16AF8" w:rsidRPr="00085066" w:rsidRDefault="00A16AF8" w:rsidP="00A16AF8">
      <w:pPr>
        <w:pStyle w:val="Default"/>
        <w:spacing w:line="276" w:lineRule="auto"/>
        <w:jc w:val="both"/>
        <w:rPr>
          <w:rFonts w:asciiTheme="minorHAnsi" w:hAnsiTheme="minorHAnsi" w:cstheme="minorHAnsi"/>
          <w:color w:val="auto"/>
          <w:sz w:val="10"/>
          <w:szCs w:val="10"/>
        </w:rPr>
      </w:pPr>
    </w:p>
    <w:p w:rsidR="00A16AF8" w:rsidRPr="00085066" w:rsidRDefault="00A16AF8" w:rsidP="00A16AF8">
      <w:pPr>
        <w:pStyle w:val="Default"/>
        <w:spacing w:line="276"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You should always verify all the comments, opinions, and teachings of these since it is YOUR responsibility to seek, know and do the will of God. </w:t>
      </w:r>
    </w:p>
    <w:p w:rsidR="00A16AF8" w:rsidRPr="00085066" w:rsidRDefault="00A16AF8" w:rsidP="00A16AF8">
      <w:pPr>
        <w:pStyle w:val="Default"/>
        <w:spacing w:line="276" w:lineRule="auto"/>
        <w:jc w:val="both"/>
        <w:rPr>
          <w:rFonts w:asciiTheme="minorHAnsi" w:hAnsiTheme="minorHAnsi" w:cstheme="minorHAnsi"/>
          <w:color w:val="auto"/>
          <w:sz w:val="10"/>
          <w:szCs w:val="10"/>
        </w:rPr>
      </w:pPr>
    </w:p>
    <w:p w:rsidR="00A16AF8" w:rsidRPr="00085066" w:rsidRDefault="00A16AF8" w:rsidP="00A16AF8">
      <w:pPr>
        <w:pStyle w:val="Default"/>
        <w:spacing w:line="276"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To check the truth of any teaching, read different Bible translations, and consult Bible dictionaries and lexicons to learn the meaning of unfamiliar words or phrases. Be careful with any dictionary definitions, as dictionaries give the meaning of words and phrases from the original language to current usage. </w:t>
      </w:r>
    </w:p>
    <w:p w:rsidR="00A16AF8" w:rsidRPr="00085066" w:rsidRDefault="00A16AF8" w:rsidP="00A16AF8">
      <w:pPr>
        <w:pStyle w:val="Default"/>
        <w:jc w:val="both"/>
        <w:rPr>
          <w:rFonts w:asciiTheme="minorHAnsi" w:hAnsiTheme="minorHAnsi" w:cstheme="minorHAnsi"/>
          <w:color w:val="auto"/>
          <w:sz w:val="20"/>
          <w:szCs w:val="20"/>
        </w:rPr>
      </w:pPr>
    </w:p>
    <w:p w:rsidR="00A16AF8" w:rsidRPr="00085066" w:rsidRDefault="00A16AF8" w:rsidP="00A16AF8">
      <w:pPr>
        <w:pStyle w:val="Default"/>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The meaning of words and phrases changes over time. Also, multiple Greek words can be translated into one word, which can distort the original meaning. </w:t>
      </w:r>
    </w:p>
    <w:p w:rsidR="00A16AF8" w:rsidRPr="00085066" w:rsidRDefault="00A16AF8" w:rsidP="00A16AF8">
      <w:pPr>
        <w:pStyle w:val="Default"/>
        <w:jc w:val="both"/>
        <w:rPr>
          <w:rFonts w:asciiTheme="minorHAnsi" w:hAnsiTheme="minorHAnsi" w:cstheme="minorHAnsi"/>
          <w:color w:val="auto"/>
          <w:sz w:val="10"/>
          <w:szCs w:val="10"/>
        </w:rPr>
      </w:pPr>
    </w:p>
    <w:p w:rsidR="00A16AF8" w:rsidRPr="00085066" w:rsidRDefault="00A16AF8" w:rsidP="00A16AF8">
      <w:pPr>
        <w:pStyle w:val="Default"/>
        <w:jc w:val="both"/>
        <w:rPr>
          <w:rFonts w:asciiTheme="minorHAnsi" w:hAnsiTheme="minorHAnsi" w:cstheme="minorHAnsi"/>
          <w:sz w:val="20"/>
          <w:szCs w:val="20"/>
          <w:u w:val="single"/>
        </w:rPr>
      </w:pPr>
      <w:r w:rsidRPr="00085066">
        <w:rPr>
          <w:rFonts w:asciiTheme="minorHAnsi" w:hAnsiTheme="minorHAnsi" w:cstheme="minorHAnsi"/>
          <w:sz w:val="20"/>
          <w:szCs w:val="20"/>
        </w:rPr>
        <w:t>May you allow God to guide you in your study of His Holy Word, the Bible.</w:t>
      </w:r>
    </w:p>
    <w:p w:rsidR="00A16AF8" w:rsidRPr="00085066" w:rsidRDefault="00A16AF8" w:rsidP="00A16AF8">
      <w:pPr>
        <w:pStyle w:val="Default"/>
        <w:jc w:val="both"/>
        <w:rPr>
          <w:rFonts w:asciiTheme="minorHAnsi" w:hAnsiTheme="minorHAnsi" w:cstheme="minorHAnsi"/>
          <w:color w:val="auto"/>
          <w:sz w:val="10"/>
          <w:szCs w:val="10"/>
        </w:rPr>
      </w:pPr>
    </w:p>
    <w:p w:rsidR="00A16AF8" w:rsidRPr="00085066" w:rsidRDefault="00A16AF8" w:rsidP="00A16AF8">
      <w:pPr>
        <w:pStyle w:val="Default"/>
        <w:jc w:val="both"/>
        <w:rPr>
          <w:rFonts w:asciiTheme="minorHAnsi" w:hAnsiTheme="minorHAnsi" w:cstheme="minorHAnsi"/>
          <w:sz w:val="20"/>
          <w:szCs w:val="20"/>
        </w:rPr>
      </w:pPr>
      <w:r w:rsidRPr="00085066">
        <w:rPr>
          <w:rFonts w:asciiTheme="minorHAnsi" w:hAnsiTheme="minorHAnsi" w:cstheme="minorHAnsi"/>
          <w:sz w:val="20"/>
          <w:szCs w:val="20"/>
        </w:rPr>
        <w:t xml:space="preserve">IBKI grants permission to download and reproduce for non-commercial purposes their lessons in their entirety. Feel free to share but not sell, change, or charge books or lessons. </w:t>
      </w:r>
    </w:p>
    <w:p w:rsidR="00A16AF8" w:rsidRPr="00333539" w:rsidRDefault="00A16AF8" w:rsidP="00A16AF8">
      <w:pPr>
        <w:pStyle w:val="Default"/>
        <w:rPr>
          <w:rFonts w:asciiTheme="minorHAnsi" w:hAnsiTheme="minorHAnsi" w:cstheme="minorHAnsi"/>
          <w:sz w:val="10"/>
          <w:szCs w:val="10"/>
        </w:rPr>
      </w:pPr>
    </w:p>
    <w:p w:rsidR="00A16AF8" w:rsidRPr="00333539" w:rsidRDefault="00A16AF8" w:rsidP="00A16AF8">
      <w:pPr>
        <w:pStyle w:val="Default"/>
        <w:rPr>
          <w:rFonts w:asciiTheme="minorHAnsi" w:hAnsiTheme="minorHAnsi" w:cstheme="minorHAnsi"/>
          <w:sz w:val="20"/>
          <w:szCs w:val="20"/>
        </w:rPr>
      </w:pPr>
    </w:p>
    <w:p w:rsidR="00A16AF8" w:rsidRPr="00333539" w:rsidRDefault="00A16AF8" w:rsidP="00A16AF8">
      <w:pPr>
        <w:pStyle w:val="Default"/>
        <w:rPr>
          <w:rFonts w:asciiTheme="minorHAnsi" w:hAnsiTheme="minorHAnsi" w:cstheme="minorHAnsi"/>
          <w:sz w:val="20"/>
          <w:szCs w:val="20"/>
        </w:rPr>
      </w:pPr>
    </w:p>
    <w:p w:rsidR="00A16AF8" w:rsidRPr="00333539" w:rsidRDefault="00A16AF8" w:rsidP="00A16AF8">
      <w:pPr>
        <w:pStyle w:val="Default"/>
        <w:rPr>
          <w:rFonts w:asciiTheme="minorHAnsi" w:hAnsiTheme="minorHAnsi" w:cstheme="minorHAnsi"/>
          <w:sz w:val="20"/>
          <w:szCs w:val="20"/>
        </w:rPr>
      </w:pPr>
      <w:r w:rsidRPr="00333539">
        <w:rPr>
          <w:rFonts w:asciiTheme="minorHAnsi" w:hAnsiTheme="minorHAnsi" w:cstheme="minorHAnsi"/>
          <w:sz w:val="20"/>
          <w:szCs w:val="20"/>
        </w:rPr>
        <w:t xml:space="preserve">Randolph Dunn, President </w:t>
      </w:r>
    </w:p>
    <w:p w:rsidR="00A16AF8" w:rsidRPr="00333539" w:rsidRDefault="00A16AF8" w:rsidP="00A16AF8">
      <w:pPr>
        <w:pStyle w:val="Default"/>
        <w:rPr>
          <w:rFonts w:asciiTheme="minorHAnsi" w:hAnsiTheme="minorHAnsi" w:cstheme="minorHAnsi"/>
          <w:sz w:val="20"/>
          <w:szCs w:val="20"/>
        </w:rPr>
      </w:pPr>
    </w:p>
    <w:p w:rsidR="00A16AF8" w:rsidRPr="00333539" w:rsidRDefault="00A16AF8" w:rsidP="00A16AF8">
      <w:pPr>
        <w:pStyle w:val="Default"/>
        <w:rPr>
          <w:rFonts w:asciiTheme="minorHAnsi" w:hAnsiTheme="minorHAnsi" w:cstheme="minorHAnsi"/>
          <w:color w:val="0000FF"/>
          <w:sz w:val="20"/>
          <w:szCs w:val="20"/>
        </w:rPr>
      </w:pPr>
      <w:r w:rsidRPr="00333539">
        <w:rPr>
          <w:rFonts w:asciiTheme="minorHAnsi" w:hAnsiTheme="minorHAnsi" w:cstheme="minorHAnsi"/>
          <w:sz w:val="20"/>
          <w:szCs w:val="20"/>
        </w:rPr>
        <w:t xml:space="preserve">Contact us: </w:t>
      </w:r>
      <w:hyperlink r:id="rId6" w:history="1">
        <w:r w:rsidRPr="00333539">
          <w:rPr>
            <w:rStyle w:val="Hyperlink"/>
            <w:rFonts w:asciiTheme="minorHAnsi" w:hAnsiTheme="minorHAnsi" w:cstheme="minorHAnsi"/>
            <w:sz w:val="20"/>
            <w:szCs w:val="20"/>
          </w:rPr>
          <w:t>info.IBKI.english@gmail.com</w:t>
        </w:r>
      </w:hyperlink>
      <w:r w:rsidRPr="00333539">
        <w:rPr>
          <w:rFonts w:asciiTheme="minorHAnsi" w:hAnsiTheme="minorHAnsi" w:cstheme="minorHAnsi"/>
          <w:color w:val="0000FF"/>
          <w:sz w:val="20"/>
          <w:szCs w:val="20"/>
        </w:rPr>
        <w:t xml:space="preserve"> </w:t>
      </w:r>
    </w:p>
    <w:p w:rsidR="00A16AF8" w:rsidRDefault="00A16AF8" w:rsidP="00A16AF8">
      <w:pPr>
        <w:pStyle w:val="Default"/>
        <w:rPr>
          <w:rStyle w:val="Hyperlink"/>
          <w:rFonts w:asciiTheme="minorHAnsi" w:hAnsiTheme="minorHAnsi" w:cstheme="minorHAnsi"/>
          <w:sz w:val="20"/>
          <w:szCs w:val="20"/>
        </w:rPr>
      </w:pPr>
      <w:r w:rsidRPr="00333539">
        <w:rPr>
          <w:rFonts w:asciiTheme="minorHAnsi" w:hAnsiTheme="minorHAnsi" w:cstheme="minorHAnsi"/>
          <w:sz w:val="20"/>
          <w:szCs w:val="20"/>
        </w:rPr>
        <w:t xml:space="preserve">Website: </w:t>
      </w:r>
      <w:hyperlink r:id="rId7" w:history="1">
        <w:r w:rsidRPr="00333539">
          <w:rPr>
            <w:rStyle w:val="Hyperlink"/>
            <w:rFonts w:asciiTheme="minorHAnsi" w:hAnsiTheme="minorHAnsi" w:cstheme="minorHAnsi"/>
            <w:sz w:val="20"/>
            <w:szCs w:val="20"/>
          </w:rPr>
          <w:t>thebiblewayonline.com/IBKI-English.html</w:t>
        </w:r>
      </w:hyperlink>
    </w:p>
    <w:p w:rsidR="00A16AF8" w:rsidRDefault="00A16AF8" w:rsidP="00A16AF8">
      <w:pPr>
        <w:pStyle w:val="Default"/>
        <w:rPr>
          <w:rStyle w:val="Hyperlink"/>
          <w:rFonts w:asciiTheme="minorHAnsi" w:hAnsiTheme="minorHAnsi" w:cstheme="minorHAnsi"/>
          <w:sz w:val="20"/>
          <w:szCs w:val="20"/>
        </w:rPr>
      </w:pPr>
    </w:p>
    <w:p w:rsidR="00A16AF8" w:rsidRDefault="00A16AF8" w:rsidP="00A16AF8">
      <w:pPr>
        <w:pStyle w:val="Default"/>
        <w:rPr>
          <w:rStyle w:val="Hyperlink"/>
          <w:rFonts w:asciiTheme="minorHAnsi" w:hAnsiTheme="minorHAnsi" w:cstheme="minorHAnsi"/>
          <w:sz w:val="20"/>
          <w:szCs w:val="20"/>
        </w:rPr>
      </w:pPr>
    </w:p>
    <w:p w:rsidR="00A16AF8" w:rsidRDefault="00A16AF8" w:rsidP="00A16AF8">
      <w:pPr>
        <w:pStyle w:val="Default"/>
        <w:rPr>
          <w:rStyle w:val="Hyperlink"/>
          <w:rFonts w:asciiTheme="minorHAnsi" w:hAnsiTheme="minorHAnsi" w:cstheme="minorHAnsi"/>
          <w:sz w:val="20"/>
          <w:szCs w:val="20"/>
        </w:rPr>
      </w:pPr>
    </w:p>
    <w:p w:rsidR="00A16AF8" w:rsidRDefault="00A16AF8" w:rsidP="00A16AF8">
      <w:pPr>
        <w:pStyle w:val="Default"/>
        <w:rPr>
          <w:rStyle w:val="Hyperlink"/>
          <w:rFonts w:asciiTheme="minorHAnsi" w:hAnsiTheme="minorHAnsi" w:cstheme="minorHAnsi"/>
          <w:sz w:val="20"/>
          <w:szCs w:val="20"/>
        </w:rPr>
      </w:pPr>
    </w:p>
    <w:p w:rsidR="00A16AF8" w:rsidRDefault="00A16AF8" w:rsidP="00A16AF8">
      <w:pPr>
        <w:pStyle w:val="Default"/>
        <w:rPr>
          <w:rStyle w:val="Hyperlink"/>
          <w:rFonts w:asciiTheme="minorHAnsi" w:hAnsiTheme="minorHAnsi" w:cstheme="minorHAnsi"/>
          <w:sz w:val="20"/>
          <w:szCs w:val="20"/>
        </w:rPr>
      </w:pPr>
    </w:p>
    <w:p w:rsidR="00A16AF8" w:rsidRDefault="00A16AF8" w:rsidP="00A16AF8">
      <w:pPr>
        <w:pStyle w:val="Default"/>
        <w:rPr>
          <w:rStyle w:val="Hyperlink"/>
          <w:rFonts w:asciiTheme="minorHAnsi" w:hAnsiTheme="minorHAnsi" w:cstheme="minorHAnsi"/>
          <w:sz w:val="20"/>
          <w:szCs w:val="20"/>
        </w:rPr>
      </w:pPr>
    </w:p>
    <w:p w:rsidR="00A16AF8" w:rsidRDefault="00A16AF8" w:rsidP="00A16AF8">
      <w:pPr>
        <w:pStyle w:val="Default"/>
        <w:rPr>
          <w:rStyle w:val="Hyperlink"/>
          <w:rFonts w:asciiTheme="minorHAnsi" w:hAnsiTheme="minorHAnsi" w:cstheme="minorHAnsi"/>
          <w:sz w:val="20"/>
          <w:szCs w:val="20"/>
        </w:rPr>
      </w:pPr>
    </w:p>
    <w:p w:rsidR="00A16AF8" w:rsidRDefault="00A16AF8" w:rsidP="00A16AF8">
      <w:pPr>
        <w:pStyle w:val="Default"/>
        <w:rPr>
          <w:rStyle w:val="Hyperlink"/>
          <w:rFonts w:asciiTheme="minorHAnsi" w:hAnsiTheme="minorHAnsi" w:cstheme="minorHAnsi"/>
          <w:sz w:val="20"/>
          <w:szCs w:val="20"/>
        </w:rPr>
      </w:pPr>
    </w:p>
    <w:p w:rsidR="00A16AF8" w:rsidRDefault="00A16AF8" w:rsidP="00A16AF8">
      <w:pPr>
        <w:pStyle w:val="Default"/>
        <w:rPr>
          <w:rStyle w:val="Hyperlink"/>
          <w:rFonts w:asciiTheme="minorHAnsi" w:hAnsiTheme="minorHAnsi" w:cstheme="minorHAnsi"/>
          <w:sz w:val="20"/>
          <w:szCs w:val="20"/>
        </w:rPr>
      </w:pPr>
    </w:p>
    <w:p w:rsidR="00A16AF8" w:rsidRDefault="00A16AF8" w:rsidP="00A16AF8">
      <w:pPr>
        <w:pStyle w:val="Default"/>
        <w:rPr>
          <w:rStyle w:val="Hyperlink"/>
          <w:rFonts w:asciiTheme="minorHAnsi" w:hAnsiTheme="minorHAnsi" w:cstheme="minorHAnsi"/>
          <w:sz w:val="20"/>
          <w:szCs w:val="20"/>
        </w:rPr>
      </w:pPr>
    </w:p>
    <w:p w:rsidR="00A16AF8" w:rsidRDefault="00A16AF8" w:rsidP="00A16AF8">
      <w:pPr>
        <w:pStyle w:val="Default"/>
        <w:rPr>
          <w:rStyle w:val="Hyperlink"/>
          <w:rFonts w:asciiTheme="minorHAnsi" w:hAnsiTheme="minorHAnsi" w:cstheme="minorHAnsi"/>
          <w:sz w:val="20"/>
          <w:szCs w:val="20"/>
        </w:rPr>
      </w:pPr>
    </w:p>
    <w:p w:rsidR="00A16AF8" w:rsidRDefault="00A16AF8" w:rsidP="00A16AF8">
      <w:pPr>
        <w:pStyle w:val="Default"/>
        <w:rPr>
          <w:rStyle w:val="Hyperlink"/>
          <w:rFonts w:asciiTheme="minorHAnsi" w:hAnsiTheme="minorHAnsi" w:cstheme="minorHAnsi"/>
          <w:sz w:val="20"/>
          <w:szCs w:val="20"/>
        </w:rPr>
      </w:pPr>
    </w:p>
    <w:p w:rsidR="00A16AF8" w:rsidRDefault="00A16AF8" w:rsidP="00A16AF8">
      <w:pPr>
        <w:pStyle w:val="Default"/>
        <w:rPr>
          <w:rStyle w:val="Hyperlink"/>
          <w:rFonts w:asciiTheme="minorHAnsi" w:hAnsiTheme="minorHAnsi" w:cstheme="minorHAnsi"/>
          <w:sz w:val="20"/>
          <w:szCs w:val="20"/>
        </w:rPr>
      </w:pPr>
    </w:p>
    <w:p w:rsidR="00A16AF8" w:rsidRDefault="00A16AF8" w:rsidP="00A16AF8">
      <w:pPr>
        <w:pStyle w:val="Default"/>
        <w:rPr>
          <w:rStyle w:val="Hyperlink"/>
          <w:rFonts w:asciiTheme="minorHAnsi" w:hAnsiTheme="minorHAnsi" w:cstheme="minorHAnsi"/>
          <w:sz w:val="20"/>
          <w:szCs w:val="20"/>
        </w:rPr>
      </w:pPr>
    </w:p>
    <w:p w:rsidR="00A16AF8" w:rsidRDefault="00A16AF8" w:rsidP="00A16AF8">
      <w:pPr>
        <w:pStyle w:val="Default"/>
        <w:rPr>
          <w:rStyle w:val="Hyperlink"/>
          <w:rFonts w:asciiTheme="minorHAnsi" w:hAnsiTheme="minorHAnsi" w:cstheme="minorHAnsi"/>
          <w:sz w:val="20"/>
          <w:szCs w:val="20"/>
        </w:rPr>
      </w:pPr>
    </w:p>
    <w:p w:rsidR="00A16AF8" w:rsidRDefault="00A16AF8" w:rsidP="00A16AF8">
      <w:pPr>
        <w:pStyle w:val="Default"/>
        <w:rPr>
          <w:rStyle w:val="Hyperlink"/>
          <w:rFonts w:asciiTheme="minorHAnsi" w:hAnsiTheme="minorHAnsi" w:cstheme="minorHAnsi"/>
          <w:sz w:val="20"/>
          <w:szCs w:val="20"/>
        </w:rPr>
      </w:pPr>
    </w:p>
    <w:p w:rsidR="00A16AF8" w:rsidRDefault="00A16AF8" w:rsidP="00A16AF8">
      <w:pPr>
        <w:pStyle w:val="Default"/>
        <w:rPr>
          <w:rStyle w:val="Hyperlink"/>
          <w:rFonts w:asciiTheme="minorHAnsi" w:hAnsiTheme="minorHAnsi" w:cstheme="minorHAnsi"/>
          <w:sz w:val="20"/>
          <w:szCs w:val="20"/>
        </w:rPr>
      </w:pPr>
    </w:p>
    <w:p w:rsidR="00A16AF8" w:rsidRDefault="00A16AF8" w:rsidP="00A16AF8">
      <w:pPr>
        <w:pStyle w:val="Default"/>
        <w:rPr>
          <w:rStyle w:val="Hyperlink"/>
          <w:rFonts w:asciiTheme="minorHAnsi" w:hAnsiTheme="minorHAnsi" w:cstheme="minorHAnsi"/>
          <w:sz w:val="20"/>
          <w:szCs w:val="20"/>
        </w:rPr>
      </w:pPr>
    </w:p>
    <w:p w:rsidR="00A16AF8" w:rsidRDefault="00A16AF8" w:rsidP="00A16AF8">
      <w:pPr>
        <w:pStyle w:val="Default"/>
        <w:rPr>
          <w:rStyle w:val="Hyperlink"/>
          <w:rFonts w:asciiTheme="minorHAnsi" w:hAnsiTheme="minorHAnsi" w:cstheme="minorHAnsi"/>
          <w:sz w:val="20"/>
          <w:szCs w:val="20"/>
        </w:rPr>
      </w:pPr>
    </w:p>
    <w:p w:rsidR="00A16AF8" w:rsidRDefault="00A16AF8" w:rsidP="00A16AF8">
      <w:pPr>
        <w:pStyle w:val="Default"/>
        <w:rPr>
          <w:rStyle w:val="Hyperlink"/>
          <w:rFonts w:asciiTheme="minorHAnsi" w:hAnsiTheme="minorHAnsi" w:cstheme="minorHAnsi"/>
          <w:sz w:val="20"/>
          <w:szCs w:val="20"/>
        </w:rPr>
      </w:pPr>
    </w:p>
    <w:p w:rsidR="00A16AF8" w:rsidRDefault="00A16AF8" w:rsidP="00A16AF8">
      <w:pPr>
        <w:pStyle w:val="Default"/>
        <w:rPr>
          <w:rStyle w:val="Hyperlink"/>
          <w:rFonts w:asciiTheme="minorHAnsi" w:hAnsiTheme="minorHAnsi" w:cstheme="minorHAnsi"/>
          <w:sz w:val="20"/>
          <w:szCs w:val="20"/>
        </w:rPr>
      </w:pPr>
    </w:p>
    <w:p w:rsidR="00A16AF8" w:rsidRDefault="00A16AF8" w:rsidP="00A16AF8">
      <w:pPr>
        <w:pStyle w:val="Default"/>
        <w:rPr>
          <w:rStyle w:val="Hyperlink"/>
          <w:rFonts w:asciiTheme="minorHAnsi" w:hAnsiTheme="minorHAnsi" w:cstheme="minorHAnsi"/>
          <w:sz w:val="20"/>
          <w:szCs w:val="20"/>
        </w:rPr>
      </w:pPr>
    </w:p>
    <w:p w:rsidR="00A16AF8" w:rsidRDefault="00A16AF8" w:rsidP="00A16AF8">
      <w:pPr>
        <w:pStyle w:val="Default"/>
        <w:rPr>
          <w:rStyle w:val="Hyperlink"/>
          <w:rFonts w:asciiTheme="minorHAnsi" w:hAnsiTheme="minorHAnsi" w:cstheme="minorHAnsi"/>
          <w:sz w:val="20"/>
          <w:szCs w:val="20"/>
        </w:rPr>
      </w:pPr>
    </w:p>
    <w:p w:rsidR="00A16AF8" w:rsidRDefault="00A16AF8" w:rsidP="00A16AF8">
      <w:pPr>
        <w:pStyle w:val="Default"/>
        <w:rPr>
          <w:rStyle w:val="Hyperlink"/>
          <w:rFonts w:asciiTheme="minorHAnsi" w:hAnsiTheme="minorHAnsi" w:cstheme="minorHAnsi"/>
          <w:sz w:val="20"/>
          <w:szCs w:val="20"/>
        </w:rPr>
      </w:pPr>
    </w:p>
    <w:p w:rsidR="00A16AF8" w:rsidRDefault="00A16AF8" w:rsidP="00A16AF8">
      <w:pPr>
        <w:pStyle w:val="Default"/>
        <w:rPr>
          <w:rStyle w:val="Hyperlink"/>
          <w:rFonts w:asciiTheme="minorHAnsi" w:hAnsiTheme="minorHAnsi" w:cstheme="minorHAnsi"/>
          <w:sz w:val="20"/>
          <w:szCs w:val="20"/>
        </w:rPr>
      </w:pPr>
    </w:p>
    <w:p w:rsidR="00A16AF8" w:rsidRDefault="00A16AF8" w:rsidP="00A16AF8">
      <w:pPr>
        <w:pStyle w:val="Default"/>
        <w:rPr>
          <w:rStyle w:val="Hyperlink"/>
          <w:rFonts w:asciiTheme="minorHAnsi" w:hAnsiTheme="minorHAnsi" w:cstheme="minorHAnsi"/>
          <w:sz w:val="20"/>
          <w:szCs w:val="20"/>
        </w:rPr>
      </w:pPr>
    </w:p>
    <w:p w:rsidR="00A16AF8" w:rsidRDefault="00A16AF8" w:rsidP="00A16AF8">
      <w:pPr>
        <w:pStyle w:val="Default"/>
        <w:rPr>
          <w:rStyle w:val="Hyperlink"/>
          <w:rFonts w:asciiTheme="minorHAnsi" w:hAnsiTheme="minorHAnsi" w:cstheme="minorHAnsi"/>
          <w:sz w:val="20"/>
          <w:szCs w:val="20"/>
        </w:rPr>
      </w:pPr>
    </w:p>
    <w:p w:rsidR="00A16AF8" w:rsidRDefault="00A16AF8" w:rsidP="00A16AF8">
      <w:pPr>
        <w:pStyle w:val="Default"/>
        <w:rPr>
          <w:rStyle w:val="Hyperlink"/>
          <w:rFonts w:asciiTheme="minorHAnsi" w:hAnsiTheme="minorHAnsi" w:cstheme="minorHAnsi"/>
          <w:sz w:val="20"/>
          <w:szCs w:val="20"/>
        </w:rPr>
      </w:pPr>
    </w:p>
    <w:p w:rsidR="00A16AF8" w:rsidRDefault="00A16AF8" w:rsidP="00A16AF8">
      <w:pPr>
        <w:pStyle w:val="Default"/>
        <w:rPr>
          <w:rStyle w:val="Hyperlink"/>
          <w:rFonts w:asciiTheme="minorHAnsi" w:hAnsiTheme="minorHAnsi" w:cstheme="minorHAnsi"/>
          <w:sz w:val="20"/>
          <w:szCs w:val="20"/>
        </w:rPr>
      </w:pPr>
    </w:p>
    <w:p w:rsidR="00A16AF8" w:rsidRDefault="00A16AF8" w:rsidP="00A16AF8">
      <w:pPr>
        <w:pStyle w:val="Default"/>
        <w:rPr>
          <w:rStyle w:val="Hyperlink"/>
          <w:rFonts w:asciiTheme="minorHAnsi" w:hAnsiTheme="minorHAnsi" w:cstheme="minorHAnsi"/>
          <w:sz w:val="20"/>
          <w:szCs w:val="20"/>
        </w:rPr>
      </w:pPr>
    </w:p>
    <w:p w:rsidR="00A16AF8" w:rsidRDefault="00A16AF8" w:rsidP="00A16AF8">
      <w:pPr>
        <w:pStyle w:val="Default"/>
        <w:rPr>
          <w:rStyle w:val="Hyperlink"/>
          <w:rFonts w:asciiTheme="minorHAnsi" w:hAnsiTheme="minorHAnsi" w:cstheme="minorHAnsi"/>
          <w:sz w:val="20"/>
          <w:szCs w:val="20"/>
        </w:rPr>
      </w:pPr>
    </w:p>
    <w:p w:rsidR="00A16AF8" w:rsidRDefault="00A16AF8" w:rsidP="00A16AF8">
      <w:pPr>
        <w:pStyle w:val="Default"/>
        <w:rPr>
          <w:rStyle w:val="Hyperlink"/>
          <w:rFonts w:asciiTheme="minorHAnsi" w:hAnsiTheme="minorHAnsi" w:cstheme="minorHAnsi"/>
          <w:sz w:val="20"/>
          <w:szCs w:val="20"/>
        </w:rPr>
      </w:pPr>
    </w:p>
    <w:p w:rsidR="00A16AF8" w:rsidRDefault="00A16AF8" w:rsidP="00A16AF8">
      <w:pPr>
        <w:pStyle w:val="Default"/>
        <w:rPr>
          <w:rStyle w:val="Hyperlink"/>
          <w:rFonts w:asciiTheme="minorHAnsi" w:hAnsiTheme="minorHAnsi" w:cstheme="minorHAnsi"/>
          <w:sz w:val="20"/>
          <w:szCs w:val="20"/>
        </w:rPr>
      </w:pPr>
    </w:p>
    <w:p w:rsidR="00A16AF8" w:rsidRDefault="00A16AF8" w:rsidP="00A16AF8">
      <w:pPr>
        <w:pStyle w:val="Default"/>
        <w:rPr>
          <w:rStyle w:val="Hyperlink"/>
          <w:rFonts w:asciiTheme="minorHAnsi" w:hAnsiTheme="minorHAnsi" w:cstheme="minorHAnsi"/>
          <w:sz w:val="20"/>
          <w:szCs w:val="20"/>
        </w:rPr>
      </w:pPr>
    </w:p>
    <w:p w:rsidR="00A16AF8" w:rsidRDefault="00A16AF8" w:rsidP="00A16AF8">
      <w:pPr>
        <w:pStyle w:val="Default"/>
        <w:rPr>
          <w:rStyle w:val="Hyperlink"/>
          <w:rFonts w:asciiTheme="minorHAnsi" w:hAnsiTheme="minorHAnsi" w:cstheme="minorHAnsi"/>
          <w:sz w:val="20"/>
          <w:szCs w:val="20"/>
        </w:rPr>
      </w:pPr>
    </w:p>
    <w:p w:rsidR="00A16AF8" w:rsidRDefault="00A16AF8" w:rsidP="00A16AF8">
      <w:pPr>
        <w:pStyle w:val="Default"/>
        <w:rPr>
          <w:rStyle w:val="Hyperlink"/>
          <w:rFonts w:asciiTheme="minorHAnsi" w:hAnsiTheme="minorHAnsi" w:cstheme="minorHAnsi"/>
          <w:sz w:val="20"/>
          <w:szCs w:val="20"/>
        </w:rPr>
      </w:pPr>
    </w:p>
    <w:p w:rsidR="00A16AF8" w:rsidRDefault="00A16AF8" w:rsidP="00A16AF8">
      <w:pPr>
        <w:pStyle w:val="Default"/>
        <w:rPr>
          <w:rStyle w:val="Hyperlink"/>
          <w:rFonts w:asciiTheme="minorHAnsi" w:hAnsiTheme="minorHAnsi" w:cstheme="minorHAnsi"/>
          <w:sz w:val="20"/>
          <w:szCs w:val="20"/>
        </w:rPr>
      </w:pPr>
    </w:p>
    <w:p w:rsidR="00A16AF8" w:rsidRDefault="00A16AF8" w:rsidP="00A16AF8">
      <w:pPr>
        <w:pStyle w:val="Default"/>
        <w:rPr>
          <w:rStyle w:val="Hyperlink"/>
          <w:rFonts w:asciiTheme="minorHAnsi" w:hAnsiTheme="minorHAnsi" w:cstheme="minorHAnsi"/>
          <w:sz w:val="20"/>
          <w:szCs w:val="20"/>
        </w:rPr>
      </w:pPr>
    </w:p>
    <w:p w:rsidR="00A16AF8" w:rsidRDefault="00A16AF8" w:rsidP="00A16AF8">
      <w:pPr>
        <w:pStyle w:val="Default"/>
        <w:rPr>
          <w:rStyle w:val="Hyperlink"/>
          <w:rFonts w:asciiTheme="minorHAnsi" w:hAnsiTheme="minorHAnsi" w:cstheme="minorHAnsi"/>
          <w:sz w:val="20"/>
          <w:szCs w:val="20"/>
        </w:rPr>
      </w:pPr>
    </w:p>
    <w:p w:rsidR="00A16AF8" w:rsidRDefault="00A16AF8" w:rsidP="00A16AF8">
      <w:pPr>
        <w:pStyle w:val="Default"/>
        <w:rPr>
          <w:rStyle w:val="Hyperlink"/>
          <w:rFonts w:asciiTheme="minorHAnsi" w:hAnsiTheme="minorHAnsi" w:cstheme="minorHAnsi"/>
          <w:sz w:val="20"/>
          <w:szCs w:val="20"/>
        </w:rPr>
      </w:pPr>
    </w:p>
    <w:p w:rsidR="00A16AF8" w:rsidRDefault="00A16AF8" w:rsidP="00A16AF8">
      <w:pPr>
        <w:pStyle w:val="Default"/>
        <w:rPr>
          <w:rStyle w:val="Hyperlink"/>
          <w:rFonts w:asciiTheme="minorHAnsi" w:hAnsiTheme="minorHAnsi" w:cstheme="minorHAnsi"/>
          <w:sz w:val="20"/>
          <w:szCs w:val="20"/>
        </w:rPr>
      </w:pPr>
    </w:p>
    <w:p w:rsidR="00A16AF8" w:rsidRDefault="00A16AF8" w:rsidP="00A16AF8">
      <w:pPr>
        <w:pStyle w:val="Default"/>
        <w:rPr>
          <w:rStyle w:val="Hyperlink"/>
          <w:rFonts w:asciiTheme="minorHAnsi" w:hAnsiTheme="minorHAnsi" w:cstheme="minorHAnsi"/>
          <w:sz w:val="20"/>
          <w:szCs w:val="20"/>
        </w:rPr>
      </w:pPr>
    </w:p>
    <w:p w:rsidR="00A16AF8" w:rsidRPr="00333539" w:rsidRDefault="00A16AF8" w:rsidP="00A16AF8">
      <w:pPr>
        <w:pStyle w:val="Default"/>
        <w:rPr>
          <w:rFonts w:asciiTheme="minorHAnsi" w:hAnsiTheme="minorHAnsi" w:cstheme="minorHAnsi"/>
          <w:sz w:val="20"/>
          <w:szCs w:val="20"/>
        </w:rPr>
      </w:pPr>
    </w:p>
    <w:p w:rsidR="00A16AF8" w:rsidRDefault="00A16AF8" w:rsidP="00A16AF8">
      <w:pPr>
        <w:spacing w:after="0" w:line="240" w:lineRule="auto"/>
        <w:rPr>
          <w:sz w:val="24"/>
          <w:szCs w:val="24"/>
        </w:rPr>
      </w:pPr>
      <w:bookmarkStart w:id="2" w:name="_Hlk138330552"/>
      <w:bookmarkStart w:id="3" w:name="_Hlk138422113"/>
      <w:r>
        <w:rPr>
          <w:noProof/>
        </w:rPr>
        <w:lastRenderedPageBreak/>
        <w:drawing>
          <wp:inline distT="0" distB="0" distL="0" distR="0" wp14:anchorId="1AFD439D" wp14:editId="01179B7B">
            <wp:extent cx="593090" cy="480060"/>
            <wp:effectExtent l="0" t="0" r="0" b="0"/>
            <wp:docPr id="2" name="Picture 891352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91352711"/>
                    <pic:cNvPicPr>
                      <a:picLocks noChangeAspect="1" noChangeArrowheads="1"/>
                    </pic:cNvPicPr>
                  </pic:nvPicPr>
                  <pic:blipFill>
                    <a:blip r:embed="rId8"/>
                    <a:stretch>
                      <a:fillRect/>
                    </a:stretch>
                  </pic:blipFill>
                  <pic:spPr bwMode="auto">
                    <a:xfrm>
                      <a:off x="0" y="0"/>
                      <a:ext cx="593090" cy="480060"/>
                    </a:xfrm>
                    <a:prstGeom prst="rect">
                      <a:avLst/>
                    </a:prstGeom>
                  </pic:spPr>
                </pic:pic>
              </a:graphicData>
            </a:graphic>
          </wp:inline>
        </w:drawing>
      </w:r>
      <w:r>
        <w:rPr>
          <w:sz w:val="24"/>
          <w:szCs w:val="24"/>
        </w:rPr>
        <w:t xml:space="preserve">  </w:t>
      </w:r>
      <w:r w:rsidRPr="00FB25BC">
        <w:rPr>
          <w:rFonts w:ascii="Times New Roman" w:eastAsia="Times New Roman" w:hAnsi="Times New Roman" w:cs="Times New Roman"/>
          <w:b/>
          <w:bCs/>
          <w:kern w:val="0"/>
          <w:sz w:val="26"/>
          <w:szCs w:val="26"/>
          <w14:ligatures w14:val="none"/>
        </w:rPr>
        <w:t>International Bible Knowledge Institute</w:t>
      </w:r>
      <w:r>
        <w:rPr>
          <w:rFonts w:ascii="Times New Roman" w:eastAsia="Times New Roman" w:hAnsi="Times New Roman" w:cs="Times New Roman"/>
          <w:b/>
          <w:bCs/>
          <w:sz w:val="24"/>
          <w:szCs w:val="24"/>
        </w:rPr>
        <w:t xml:space="preserve">  </w:t>
      </w:r>
      <w:r>
        <w:rPr>
          <w:noProof/>
          <w:sz w:val="24"/>
          <w:szCs w:val="24"/>
        </w:rPr>
        <w:drawing>
          <wp:inline distT="0" distB="0" distL="0" distR="0" wp14:anchorId="01B46F11" wp14:editId="02158731">
            <wp:extent cx="527050" cy="527050"/>
            <wp:effectExtent l="0" t="0" r="0" b="0"/>
            <wp:docPr id="3" name="Picture 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Copy 1"/>
                    <pic:cNvPicPr>
                      <a:picLocks noChangeAspect="1" noChangeArrowheads="1"/>
                    </pic:cNvPicPr>
                  </pic:nvPicPr>
                  <pic:blipFill>
                    <a:blip r:embed="rId9"/>
                    <a:stretch>
                      <a:fillRect/>
                    </a:stretch>
                  </pic:blipFill>
                  <pic:spPr bwMode="auto">
                    <a:xfrm>
                      <a:off x="0" y="0"/>
                      <a:ext cx="527050" cy="527050"/>
                    </a:xfrm>
                    <a:prstGeom prst="rect">
                      <a:avLst/>
                    </a:prstGeom>
                  </pic:spPr>
                </pic:pic>
              </a:graphicData>
            </a:graphic>
          </wp:inline>
        </w:drawing>
      </w:r>
    </w:p>
    <w:p w:rsidR="00A16AF8" w:rsidRPr="00333539" w:rsidRDefault="00A16AF8" w:rsidP="00A16AF8">
      <w:pPr>
        <w:spacing w:after="0"/>
        <w:jc w:val="center"/>
        <w:rPr>
          <w:sz w:val="20"/>
          <w:szCs w:val="20"/>
        </w:rPr>
      </w:pPr>
      <w:r w:rsidRPr="00333539">
        <w:rPr>
          <w:sz w:val="20"/>
          <w:szCs w:val="20"/>
        </w:rPr>
        <w:t>Randolph Dunn, President - Roberto Santiago, Dean</w:t>
      </w:r>
    </w:p>
    <w:p w:rsidR="00A16AF8" w:rsidRPr="00333539" w:rsidRDefault="00A16AF8" w:rsidP="00A16AF8">
      <w:pPr>
        <w:jc w:val="center"/>
        <w:rPr>
          <w:sz w:val="18"/>
          <w:szCs w:val="18"/>
        </w:rPr>
      </w:pPr>
      <w:r w:rsidRPr="00333539">
        <w:rPr>
          <w:sz w:val="18"/>
          <w:szCs w:val="18"/>
        </w:rPr>
        <w:t>thebiblewayonline.com</w:t>
      </w:r>
    </w:p>
    <w:tbl>
      <w:tblPr>
        <w:tblStyle w:val="TableGrid"/>
        <w:tblW w:w="6565" w:type="dxa"/>
        <w:tblLayout w:type="fixed"/>
        <w:tblLook w:val="04A0" w:firstRow="1" w:lastRow="0" w:firstColumn="1" w:lastColumn="0" w:noHBand="0" w:noVBand="1"/>
      </w:tblPr>
      <w:tblGrid>
        <w:gridCol w:w="3235"/>
        <w:gridCol w:w="3330"/>
      </w:tblGrid>
      <w:tr w:rsidR="00A16AF8" w:rsidTr="0098609D">
        <w:tc>
          <w:tcPr>
            <w:tcW w:w="3235" w:type="dxa"/>
          </w:tcPr>
          <w:bookmarkEnd w:id="2"/>
          <w:p w:rsidR="00A16AF8" w:rsidRPr="003629C2" w:rsidRDefault="00A16AF8" w:rsidP="0098609D">
            <w:pPr>
              <w:spacing w:line="360" w:lineRule="atLeast"/>
              <w:rPr>
                <w:rFonts w:cs="Times New Roman"/>
                <w:color w:val="000000" w:themeColor="text1"/>
                <w:sz w:val="20"/>
              </w:rPr>
            </w:pPr>
            <w:r w:rsidRPr="003629C2">
              <w:rPr>
                <w:rFonts w:eastAsia="Calibri"/>
                <w:b/>
                <w:bCs/>
                <w:color w:val="000000" w:themeColor="text1"/>
                <w:sz w:val="20"/>
              </w:rPr>
              <w:t xml:space="preserve">Course 1 - God's Message </w:t>
            </w:r>
          </w:p>
          <w:p w:rsidR="00A16AF8" w:rsidRPr="0043528D" w:rsidRDefault="00A16AF8" w:rsidP="0098609D">
            <w:pPr>
              <w:ind w:left="155"/>
              <w:rPr>
                <w:b/>
                <w:bCs/>
                <w:color w:val="000000" w:themeColor="text1"/>
                <w:sz w:val="18"/>
                <w:szCs w:val="18"/>
              </w:rPr>
            </w:pPr>
            <w:hyperlink r:id="rId10">
              <w:r w:rsidRPr="0043528D">
                <w:rPr>
                  <w:rStyle w:val="Hyperlink"/>
                  <w:rFonts w:eastAsia="Calibri"/>
                  <w:b/>
                  <w:bCs/>
                  <w:color w:val="000000" w:themeColor="text1"/>
                  <w:sz w:val="18"/>
                  <w:szCs w:val="18"/>
                  <w:u w:val="none"/>
                </w:rPr>
                <w:t>How Did Everything Get Here?</w:t>
              </w:r>
            </w:hyperlink>
            <w:r w:rsidRPr="0043528D">
              <w:rPr>
                <w:rFonts w:eastAsia="Calibri"/>
                <w:b/>
                <w:bCs/>
                <w:color w:val="000000" w:themeColor="text1"/>
                <w:sz w:val="18"/>
                <w:szCs w:val="18"/>
              </w:rPr>
              <w:br/>
            </w:r>
            <w:hyperlink r:id="rId11">
              <w:r w:rsidRPr="0043528D">
                <w:rPr>
                  <w:rStyle w:val="Hyperlink"/>
                  <w:rFonts w:eastAsia="Calibri"/>
                  <w:b/>
                  <w:bCs/>
                  <w:color w:val="000000" w:themeColor="text1"/>
                  <w:sz w:val="18"/>
                  <w:szCs w:val="18"/>
                  <w:u w:val="none"/>
                </w:rPr>
                <w:t>The Man Who Was God</w:t>
              </w:r>
            </w:hyperlink>
            <w:r w:rsidRPr="0043528D">
              <w:rPr>
                <w:rFonts w:eastAsia="Calibri"/>
                <w:b/>
                <w:bCs/>
                <w:color w:val="000000" w:themeColor="text1"/>
                <w:sz w:val="18"/>
                <w:szCs w:val="18"/>
              </w:rPr>
              <w:br/>
            </w:r>
            <w:hyperlink r:id="rId12">
              <w:r w:rsidRPr="0043528D">
                <w:rPr>
                  <w:rStyle w:val="Hyperlink"/>
                  <w:rFonts w:eastAsia="Calibri"/>
                  <w:b/>
                  <w:bCs/>
                  <w:color w:val="000000" w:themeColor="text1"/>
                  <w:sz w:val="18"/>
                  <w:szCs w:val="18"/>
                  <w:u w:val="none"/>
                </w:rPr>
                <w:t>Christ - God's Mystery</w:t>
              </w:r>
            </w:hyperlink>
            <w:r w:rsidRPr="0043528D">
              <w:rPr>
                <w:rFonts w:eastAsia="Calibri"/>
                <w:b/>
                <w:bCs/>
                <w:color w:val="000000" w:themeColor="text1"/>
                <w:sz w:val="18"/>
                <w:szCs w:val="18"/>
              </w:rPr>
              <w:br/>
            </w:r>
            <w:hyperlink r:id="rId13">
              <w:r w:rsidRPr="0043528D">
                <w:rPr>
                  <w:rStyle w:val="Hyperlink"/>
                  <w:rFonts w:eastAsia="Calibri"/>
                  <w:b/>
                  <w:bCs/>
                  <w:color w:val="000000" w:themeColor="text1"/>
                  <w:sz w:val="18"/>
                  <w:szCs w:val="18"/>
                  <w:u w:val="none"/>
                </w:rPr>
                <w:t>Myths About God</w:t>
              </w:r>
            </w:hyperlink>
            <w:r w:rsidRPr="0043528D">
              <w:rPr>
                <w:rFonts w:eastAsia="Calibri"/>
                <w:b/>
                <w:bCs/>
                <w:color w:val="000000" w:themeColor="text1"/>
                <w:sz w:val="18"/>
                <w:szCs w:val="18"/>
              </w:rPr>
              <w:br/>
            </w:r>
            <w:hyperlink r:id="rId14">
              <w:r w:rsidRPr="0043528D">
                <w:rPr>
                  <w:rStyle w:val="Hyperlink"/>
                  <w:rFonts w:eastAsia="Calibri"/>
                  <w:b/>
                  <w:bCs/>
                  <w:color w:val="000000" w:themeColor="text1"/>
                  <w:sz w:val="18"/>
                  <w:szCs w:val="18"/>
                  <w:u w:val="none"/>
                </w:rPr>
                <w:t>From Life to Death - Mortal Man</w:t>
              </w:r>
            </w:hyperlink>
            <w:r w:rsidRPr="0043528D">
              <w:rPr>
                <w:rFonts w:eastAsia="Calibri"/>
                <w:b/>
                <w:bCs/>
                <w:color w:val="000000" w:themeColor="text1"/>
                <w:sz w:val="18"/>
                <w:szCs w:val="18"/>
              </w:rPr>
              <w:br/>
            </w:r>
            <w:hyperlink r:id="rId15">
              <w:r w:rsidRPr="0043528D">
                <w:rPr>
                  <w:rStyle w:val="Hyperlink"/>
                  <w:rFonts w:eastAsia="Calibri"/>
                  <w:b/>
                  <w:bCs/>
                  <w:color w:val="000000" w:themeColor="text1"/>
                  <w:sz w:val="18"/>
                  <w:szCs w:val="18"/>
                  <w:u w:val="none"/>
                </w:rPr>
                <w:t>Planned Redemption</w:t>
              </w:r>
            </w:hyperlink>
            <w:r w:rsidRPr="0043528D">
              <w:rPr>
                <w:rFonts w:eastAsia="Calibri"/>
                <w:b/>
                <w:bCs/>
                <w:color w:val="000000" w:themeColor="text1"/>
                <w:sz w:val="18"/>
                <w:szCs w:val="18"/>
              </w:rPr>
              <w:br/>
            </w:r>
            <w:hyperlink r:id="rId16">
              <w:r w:rsidRPr="0043528D">
                <w:rPr>
                  <w:rStyle w:val="Hyperlink"/>
                  <w:rFonts w:eastAsia="Calibri"/>
                  <w:b/>
                  <w:bCs/>
                  <w:color w:val="000000" w:themeColor="text1"/>
                  <w:sz w:val="18"/>
                  <w:szCs w:val="18"/>
                  <w:u w:val="none"/>
                </w:rPr>
                <w:t>Messages of the Gospels</w:t>
              </w:r>
            </w:hyperlink>
            <w:r w:rsidRPr="0043528D">
              <w:rPr>
                <w:rFonts w:eastAsia="Calibri"/>
                <w:b/>
                <w:bCs/>
                <w:color w:val="000000" w:themeColor="text1"/>
                <w:sz w:val="18"/>
                <w:szCs w:val="18"/>
              </w:rPr>
              <w:t xml:space="preserve"> </w:t>
            </w:r>
          </w:p>
          <w:p w:rsidR="00A16AF8" w:rsidRPr="0043528D" w:rsidRDefault="00A16AF8" w:rsidP="0098609D">
            <w:pPr>
              <w:spacing w:line="360" w:lineRule="atLeast"/>
              <w:rPr>
                <w:color w:val="000000" w:themeColor="text1"/>
              </w:rPr>
            </w:pPr>
          </w:p>
          <w:p w:rsidR="00A16AF8" w:rsidRPr="003629C2" w:rsidRDefault="00A16AF8" w:rsidP="0098609D">
            <w:pPr>
              <w:spacing w:line="360" w:lineRule="atLeast"/>
              <w:rPr>
                <w:color w:val="000000" w:themeColor="text1"/>
                <w:sz w:val="20"/>
              </w:rPr>
            </w:pPr>
            <w:r w:rsidRPr="003629C2">
              <w:rPr>
                <w:rFonts w:eastAsia="Calibri"/>
                <w:b/>
                <w:bCs/>
                <w:color w:val="000000" w:themeColor="text1"/>
                <w:sz w:val="20"/>
              </w:rPr>
              <w:t xml:space="preserve">Course 2 - Obedience </w:t>
            </w:r>
            <w:proofErr w:type="gramStart"/>
            <w:r w:rsidRPr="003629C2">
              <w:rPr>
                <w:rFonts w:eastAsia="Calibri"/>
                <w:b/>
                <w:bCs/>
                <w:color w:val="000000" w:themeColor="text1"/>
                <w:sz w:val="20"/>
              </w:rPr>
              <w:t>To</w:t>
            </w:r>
            <w:proofErr w:type="gramEnd"/>
            <w:r w:rsidRPr="003629C2">
              <w:rPr>
                <w:rFonts w:eastAsia="Calibri"/>
                <w:b/>
                <w:bCs/>
                <w:color w:val="000000" w:themeColor="text1"/>
                <w:sz w:val="20"/>
              </w:rPr>
              <w:t xml:space="preserve"> Christ</w:t>
            </w:r>
          </w:p>
          <w:p w:rsidR="00A16AF8" w:rsidRPr="0043528D" w:rsidRDefault="00A16AF8" w:rsidP="0098609D">
            <w:pPr>
              <w:ind w:left="155"/>
              <w:rPr>
                <w:color w:val="000000" w:themeColor="text1"/>
                <w:sz w:val="18"/>
                <w:szCs w:val="18"/>
              </w:rPr>
            </w:pPr>
            <w:hyperlink r:id="rId17">
              <w:r w:rsidRPr="0043528D">
                <w:rPr>
                  <w:rStyle w:val="Hyperlink"/>
                  <w:rFonts w:eastAsia="Calibri"/>
                  <w:b/>
                  <w:bCs/>
                  <w:color w:val="000000" w:themeColor="text1"/>
                  <w:sz w:val="18"/>
                  <w:szCs w:val="18"/>
                  <w:u w:val="none"/>
                </w:rPr>
                <w:t>Time Before Christ</w:t>
              </w:r>
            </w:hyperlink>
            <w:r w:rsidRPr="0043528D">
              <w:rPr>
                <w:rFonts w:eastAsia="Calibri"/>
                <w:b/>
                <w:bCs/>
                <w:color w:val="000000" w:themeColor="text1"/>
                <w:sz w:val="18"/>
                <w:szCs w:val="18"/>
              </w:rPr>
              <w:br/>
            </w:r>
            <w:hyperlink r:id="rId18">
              <w:r w:rsidRPr="0043528D">
                <w:rPr>
                  <w:rStyle w:val="Hyperlink"/>
                  <w:rFonts w:eastAsia="Calibri"/>
                  <w:b/>
                  <w:bCs/>
                  <w:color w:val="000000" w:themeColor="text1"/>
                  <w:sz w:val="18"/>
                  <w:szCs w:val="18"/>
                  <w:u w:val="none"/>
                </w:rPr>
                <w:t>Time Christ on the Earth</w:t>
              </w:r>
            </w:hyperlink>
            <w:r w:rsidRPr="0043528D">
              <w:rPr>
                <w:rFonts w:eastAsia="Calibri"/>
                <w:b/>
                <w:bCs/>
                <w:color w:val="000000" w:themeColor="text1"/>
                <w:sz w:val="18"/>
                <w:szCs w:val="18"/>
              </w:rPr>
              <w:br/>
            </w:r>
            <w:hyperlink r:id="rId19">
              <w:r w:rsidRPr="0043528D">
                <w:rPr>
                  <w:rStyle w:val="Hyperlink"/>
                  <w:rFonts w:eastAsia="Calibri"/>
                  <w:b/>
                  <w:bCs/>
                  <w:color w:val="000000" w:themeColor="text1"/>
                  <w:sz w:val="18"/>
                  <w:szCs w:val="18"/>
                  <w:u w:val="none"/>
                </w:rPr>
                <w:t>Time After Christ</w:t>
              </w:r>
            </w:hyperlink>
            <w:r w:rsidRPr="0043528D">
              <w:rPr>
                <w:rFonts w:eastAsia="Calibri"/>
                <w:b/>
                <w:bCs/>
                <w:color w:val="000000" w:themeColor="text1"/>
                <w:sz w:val="18"/>
                <w:szCs w:val="18"/>
              </w:rPr>
              <w:br/>
            </w:r>
            <w:hyperlink r:id="rId20">
              <w:r w:rsidRPr="0043528D">
                <w:rPr>
                  <w:rStyle w:val="Hyperlink"/>
                  <w:rFonts w:eastAsia="Calibri"/>
                  <w:b/>
                  <w:bCs/>
                  <w:color w:val="000000" w:themeColor="text1"/>
                  <w:sz w:val="18"/>
                  <w:szCs w:val="18"/>
                  <w:u w:val="none"/>
                </w:rPr>
                <w:t>End of Time on Earth</w:t>
              </w:r>
            </w:hyperlink>
            <w:r w:rsidRPr="0043528D">
              <w:rPr>
                <w:rFonts w:eastAsia="Calibri"/>
                <w:b/>
                <w:bCs/>
                <w:color w:val="000000" w:themeColor="text1"/>
                <w:sz w:val="18"/>
                <w:szCs w:val="18"/>
              </w:rPr>
              <w:br/>
            </w:r>
            <w:hyperlink r:id="rId21">
              <w:r w:rsidRPr="0043528D">
                <w:rPr>
                  <w:rStyle w:val="Hyperlink"/>
                  <w:rFonts w:eastAsia="Calibri"/>
                  <w:b/>
                  <w:bCs/>
                  <w:color w:val="000000" w:themeColor="text1"/>
                  <w:sz w:val="18"/>
                  <w:szCs w:val="18"/>
                  <w:u w:val="none"/>
                </w:rPr>
                <w:t>Time to Decide</w:t>
              </w:r>
            </w:hyperlink>
            <w:r w:rsidRPr="0043528D">
              <w:rPr>
                <w:rFonts w:eastAsia="Calibri"/>
                <w:b/>
                <w:bCs/>
                <w:color w:val="000000" w:themeColor="text1"/>
                <w:sz w:val="18"/>
                <w:szCs w:val="18"/>
              </w:rPr>
              <w:t xml:space="preserve"> </w:t>
            </w:r>
            <w:r w:rsidRPr="0043528D">
              <w:rPr>
                <w:rFonts w:eastAsia="Calibri"/>
                <w:b/>
                <w:bCs/>
                <w:color w:val="000000" w:themeColor="text1"/>
                <w:sz w:val="18"/>
                <w:szCs w:val="18"/>
              </w:rPr>
              <w:br/>
            </w:r>
            <w:hyperlink r:id="rId22">
              <w:r w:rsidRPr="0043528D">
                <w:rPr>
                  <w:rStyle w:val="Hyperlink"/>
                  <w:rFonts w:eastAsia="Calibri"/>
                  <w:b/>
                  <w:bCs/>
                  <w:color w:val="000000" w:themeColor="text1"/>
                  <w:sz w:val="18"/>
                  <w:szCs w:val="18"/>
                  <w:u w:val="none"/>
                </w:rPr>
                <w:t>From Death Through The Cross To Life</w:t>
              </w:r>
            </w:hyperlink>
            <w:r w:rsidRPr="0043528D">
              <w:rPr>
                <w:rFonts w:eastAsia="Calibri"/>
                <w:b/>
                <w:bCs/>
                <w:color w:val="000000" w:themeColor="text1"/>
                <w:sz w:val="18"/>
                <w:szCs w:val="18"/>
              </w:rPr>
              <w:br/>
            </w:r>
            <w:hyperlink r:id="rId23">
              <w:r w:rsidRPr="0043528D">
                <w:rPr>
                  <w:rStyle w:val="Hyperlink"/>
                  <w:rFonts w:eastAsia="Calibri"/>
                  <w:b/>
                  <w:bCs/>
                  <w:color w:val="000000" w:themeColor="text1"/>
                  <w:sz w:val="18"/>
                  <w:szCs w:val="18"/>
                  <w:u w:val="none"/>
                </w:rPr>
                <w:t>Myths about Forgiveness</w:t>
              </w:r>
            </w:hyperlink>
            <w:r w:rsidRPr="0043528D">
              <w:rPr>
                <w:rFonts w:eastAsia="Calibri"/>
                <w:b/>
                <w:bCs/>
                <w:color w:val="000000" w:themeColor="text1"/>
                <w:sz w:val="18"/>
                <w:szCs w:val="18"/>
              </w:rPr>
              <w:br/>
            </w:r>
            <w:hyperlink r:id="rId24">
              <w:r w:rsidRPr="0043528D">
                <w:rPr>
                  <w:rStyle w:val="Hyperlink"/>
                  <w:rFonts w:eastAsia="Calibri"/>
                  <w:b/>
                  <w:bCs/>
                  <w:color w:val="000000" w:themeColor="text1"/>
                  <w:sz w:val="18"/>
                  <w:szCs w:val="18"/>
                  <w:u w:val="none"/>
                </w:rPr>
                <w:t>Baptism into Christ</w:t>
              </w:r>
            </w:hyperlink>
          </w:p>
          <w:p w:rsidR="00A16AF8" w:rsidRPr="003629C2" w:rsidRDefault="00A16AF8" w:rsidP="0098609D">
            <w:pPr>
              <w:spacing w:line="360" w:lineRule="atLeast"/>
              <w:rPr>
                <w:color w:val="000000" w:themeColor="text1"/>
                <w:sz w:val="20"/>
              </w:rPr>
            </w:pPr>
            <w:r w:rsidRPr="003629C2">
              <w:rPr>
                <w:rFonts w:eastAsia="Calibri"/>
                <w:b/>
                <w:bCs/>
                <w:color w:val="000000" w:themeColor="text1"/>
                <w:sz w:val="20"/>
              </w:rPr>
              <w:t xml:space="preserve">Course 3 -A New Life </w:t>
            </w:r>
            <w:proofErr w:type="gramStart"/>
            <w:r w:rsidRPr="003629C2">
              <w:rPr>
                <w:rFonts w:eastAsia="Calibri"/>
                <w:b/>
                <w:bCs/>
                <w:color w:val="000000" w:themeColor="text1"/>
                <w:sz w:val="20"/>
              </w:rPr>
              <w:t>In</w:t>
            </w:r>
            <w:proofErr w:type="gramEnd"/>
            <w:r w:rsidRPr="003629C2">
              <w:rPr>
                <w:rFonts w:eastAsia="Calibri"/>
                <w:b/>
                <w:bCs/>
                <w:color w:val="000000" w:themeColor="text1"/>
                <w:sz w:val="20"/>
              </w:rPr>
              <w:t xml:space="preserve"> Christ</w:t>
            </w:r>
          </w:p>
          <w:p w:rsidR="00A16AF8" w:rsidRPr="0043528D" w:rsidRDefault="00A16AF8" w:rsidP="0098609D">
            <w:pPr>
              <w:ind w:left="155"/>
              <w:rPr>
                <w:b/>
                <w:bCs/>
                <w:color w:val="000000" w:themeColor="text1"/>
                <w:sz w:val="18"/>
                <w:szCs w:val="18"/>
              </w:rPr>
            </w:pPr>
            <w:hyperlink r:id="rId25">
              <w:r w:rsidRPr="0043528D">
                <w:rPr>
                  <w:rStyle w:val="Hyperlink"/>
                  <w:rFonts w:eastAsia="Calibri"/>
                  <w:b/>
                  <w:bCs/>
                  <w:color w:val="000000" w:themeColor="text1"/>
                  <w:sz w:val="18"/>
                  <w:szCs w:val="18"/>
                  <w:u w:val="none"/>
                </w:rPr>
                <w:t>A Kingdom Not Made With Hands</w:t>
              </w:r>
            </w:hyperlink>
            <w:r w:rsidRPr="0043528D">
              <w:rPr>
                <w:rFonts w:eastAsia="Calibri"/>
                <w:b/>
                <w:bCs/>
                <w:color w:val="000000" w:themeColor="text1"/>
                <w:sz w:val="18"/>
                <w:szCs w:val="18"/>
              </w:rPr>
              <w:br/>
            </w:r>
            <w:hyperlink r:id="rId26">
              <w:r w:rsidRPr="0043528D">
                <w:rPr>
                  <w:rStyle w:val="Hyperlink"/>
                  <w:rFonts w:eastAsia="Calibri"/>
                  <w:b/>
                  <w:bCs/>
                  <w:color w:val="000000" w:themeColor="text1"/>
                  <w:sz w:val="18"/>
                  <w:szCs w:val="18"/>
                  <w:u w:val="none"/>
                </w:rPr>
                <w:t>Servants In The Kingdom</w:t>
              </w:r>
            </w:hyperlink>
            <w:r w:rsidRPr="0043528D">
              <w:rPr>
                <w:rFonts w:eastAsia="Calibri"/>
                <w:b/>
                <w:bCs/>
                <w:color w:val="000000" w:themeColor="text1"/>
                <w:sz w:val="18"/>
                <w:szCs w:val="18"/>
              </w:rPr>
              <w:br/>
            </w:r>
            <w:hyperlink r:id="rId27">
              <w:r w:rsidRPr="0043528D">
                <w:rPr>
                  <w:rStyle w:val="Hyperlink"/>
                  <w:rFonts w:eastAsia="Calibri"/>
                  <w:b/>
                  <w:bCs/>
                  <w:color w:val="000000" w:themeColor="text1"/>
                  <w:sz w:val="18"/>
                  <w:szCs w:val="18"/>
                  <w:u w:val="none"/>
                </w:rPr>
                <w:t>First Principles of Christ</w:t>
              </w:r>
            </w:hyperlink>
            <w:r w:rsidRPr="0043528D">
              <w:rPr>
                <w:rFonts w:eastAsia="Calibri"/>
                <w:b/>
                <w:bCs/>
                <w:color w:val="000000" w:themeColor="text1"/>
                <w:sz w:val="18"/>
                <w:szCs w:val="18"/>
              </w:rPr>
              <w:br/>
            </w:r>
            <w:hyperlink r:id="rId28">
              <w:r w:rsidRPr="0043528D">
                <w:rPr>
                  <w:rStyle w:val="Hyperlink"/>
                  <w:rFonts w:eastAsia="Calibri"/>
                  <w:b/>
                  <w:bCs/>
                  <w:color w:val="000000" w:themeColor="text1"/>
                  <w:sz w:val="18"/>
                  <w:szCs w:val="18"/>
                  <w:u w:val="none"/>
                </w:rPr>
                <w:t>Widows and Others In Need</w:t>
              </w:r>
            </w:hyperlink>
            <w:r w:rsidRPr="0043528D">
              <w:rPr>
                <w:rFonts w:eastAsia="Calibri"/>
                <w:b/>
                <w:bCs/>
                <w:color w:val="000000" w:themeColor="text1"/>
                <w:sz w:val="18"/>
                <w:szCs w:val="18"/>
              </w:rPr>
              <w:br/>
            </w:r>
            <w:hyperlink r:id="rId29">
              <w:r w:rsidRPr="0043528D">
                <w:rPr>
                  <w:rStyle w:val="Hyperlink"/>
                  <w:rFonts w:eastAsia="Calibri"/>
                  <w:b/>
                  <w:bCs/>
                  <w:color w:val="000000" w:themeColor="text1"/>
                  <w:sz w:val="18"/>
                  <w:szCs w:val="18"/>
                  <w:u w:val="none"/>
                </w:rPr>
                <w:t>Spiritual Milk</w:t>
              </w:r>
            </w:hyperlink>
            <w:r w:rsidRPr="0043528D">
              <w:rPr>
                <w:rFonts w:eastAsia="Calibri"/>
                <w:b/>
                <w:bCs/>
                <w:color w:val="000000" w:themeColor="text1"/>
                <w:sz w:val="18"/>
                <w:szCs w:val="18"/>
              </w:rPr>
              <w:br/>
            </w:r>
            <w:hyperlink r:id="rId30">
              <w:r w:rsidRPr="0043528D">
                <w:rPr>
                  <w:rStyle w:val="Hyperlink"/>
                  <w:rFonts w:eastAsia="Calibri"/>
                  <w:b/>
                  <w:bCs/>
                  <w:color w:val="000000" w:themeColor="text1"/>
                  <w:sz w:val="18"/>
                  <w:szCs w:val="18"/>
                  <w:u w:val="none"/>
                </w:rPr>
                <w:t>Living Liberated</w:t>
              </w:r>
            </w:hyperlink>
            <w:r w:rsidRPr="0043528D">
              <w:rPr>
                <w:rFonts w:eastAsia="Calibri"/>
                <w:b/>
                <w:bCs/>
                <w:color w:val="000000" w:themeColor="text1"/>
                <w:sz w:val="18"/>
                <w:szCs w:val="18"/>
              </w:rPr>
              <w:br/>
            </w:r>
            <w:hyperlink r:id="rId31">
              <w:r w:rsidRPr="0043528D">
                <w:rPr>
                  <w:rStyle w:val="Hyperlink"/>
                  <w:rFonts w:eastAsia="Calibri"/>
                  <w:b/>
                  <w:bCs/>
                  <w:color w:val="000000" w:themeColor="text1"/>
                  <w:sz w:val="18"/>
                  <w:szCs w:val="18"/>
                  <w:u w:val="none"/>
                </w:rPr>
                <w:t>Myth of Misery</w:t>
              </w:r>
            </w:hyperlink>
            <w:r w:rsidRPr="0043528D">
              <w:rPr>
                <w:rFonts w:eastAsia="Calibri"/>
                <w:b/>
                <w:bCs/>
                <w:color w:val="000000" w:themeColor="text1"/>
                <w:sz w:val="18"/>
                <w:szCs w:val="18"/>
              </w:rPr>
              <w:br/>
            </w:r>
            <w:hyperlink r:id="rId32">
              <w:r w:rsidRPr="0043528D">
                <w:rPr>
                  <w:rStyle w:val="Hyperlink"/>
                  <w:rFonts w:eastAsia="Calibri"/>
                  <w:b/>
                  <w:bCs/>
                  <w:color w:val="000000" w:themeColor="text1"/>
                  <w:sz w:val="18"/>
                  <w:szCs w:val="18"/>
                  <w:u w:val="none"/>
                </w:rPr>
                <w:t>Message From The Epistles</w:t>
              </w:r>
            </w:hyperlink>
            <w:r w:rsidRPr="0043528D">
              <w:rPr>
                <w:rFonts w:eastAsia="Calibri"/>
                <w:b/>
                <w:bCs/>
                <w:color w:val="000000" w:themeColor="text1"/>
                <w:sz w:val="18"/>
                <w:szCs w:val="18"/>
              </w:rPr>
              <w:br/>
            </w:r>
            <w:hyperlink r:id="rId33">
              <w:r w:rsidRPr="0043528D">
                <w:rPr>
                  <w:rStyle w:val="Hyperlink"/>
                  <w:rFonts w:eastAsia="Calibri"/>
                  <w:b/>
                  <w:bCs/>
                  <w:color w:val="000000" w:themeColor="text1"/>
                  <w:sz w:val="18"/>
                  <w:szCs w:val="18"/>
                  <w:u w:val="none"/>
                </w:rPr>
                <w:t>Worship God In Spirit and Truth</w:t>
              </w:r>
            </w:hyperlink>
          </w:p>
          <w:p w:rsidR="00A16AF8" w:rsidRPr="003629C2" w:rsidRDefault="00A16AF8" w:rsidP="0098609D">
            <w:pPr>
              <w:spacing w:line="360" w:lineRule="atLeast"/>
              <w:rPr>
                <w:b/>
                <w:bCs/>
                <w:color w:val="000000" w:themeColor="text1"/>
                <w:sz w:val="20"/>
              </w:rPr>
            </w:pPr>
            <w:r w:rsidRPr="003629C2">
              <w:rPr>
                <w:b/>
                <w:bCs/>
                <w:color w:val="000000" w:themeColor="text1"/>
                <w:sz w:val="20"/>
              </w:rPr>
              <w:t xml:space="preserve">Studies for Bible Scholars </w:t>
            </w:r>
          </w:p>
          <w:p w:rsidR="00A16AF8" w:rsidRPr="0043528D" w:rsidRDefault="00A16AF8" w:rsidP="0098609D">
            <w:pPr>
              <w:ind w:left="155"/>
              <w:rPr>
                <w:color w:val="000000" w:themeColor="text1"/>
                <w:sz w:val="18"/>
                <w:szCs w:val="18"/>
              </w:rPr>
            </w:pPr>
            <w:hyperlink r:id="rId34">
              <w:r w:rsidRPr="0043528D">
                <w:rPr>
                  <w:rStyle w:val="Hyperlink"/>
                  <w:rFonts w:eastAsia="Calibri"/>
                  <w:b/>
                  <w:bCs/>
                  <w:color w:val="000000" w:themeColor="text1"/>
                  <w:sz w:val="18"/>
                  <w:szCs w:val="18"/>
                  <w:u w:val="none"/>
                </w:rPr>
                <w:t>Outlined Bible</w:t>
              </w:r>
            </w:hyperlink>
            <w:r w:rsidRPr="0043528D">
              <w:rPr>
                <w:rFonts w:eastAsia="Calibri"/>
                <w:b/>
                <w:bCs/>
                <w:color w:val="000000" w:themeColor="text1"/>
                <w:sz w:val="18"/>
                <w:szCs w:val="18"/>
              </w:rPr>
              <w:br/>
            </w:r>
            <w:hyperlink r:id="rId35">
              <w:r w:rsidRPr="0043528D">
                <w:rPr>
                  <w:rStyle w:val="Hyperlink"/>
                  <w:rFonts w:eastAsia="Calibri"/>
                  <w:b/>
                  <w:bCs/>
                  <w:color w:val="000000" w:themeColor="text1"/>
                  <w:sz w:val="18"/>
                  <w:szCs w:val="18"/>
                  <w:u w:val="none"/>
                </w:rPr>
                <w:t>Summarized Bible</w:t>
              </w:r>
            </w:hyperlink>
            <w:r w:rsidRPr="0043528D">
              <w:rPr>
                <w:rFonts w:eastAsia="Calibri"/>
                <w:b/>
                <w:bCs/>
                <w:color w:val="000000" w:themeColor="text1"/>
                <w:sz w:val="18"/>
                <w:szCs w:val="18"/>
              </w:rPr>
              <w:br/>
            </w:r>
            <w:hyperlink r:id="rId36">
              <w:r w:rsidRPr="0043528D">
                <w:rPr>
                  <w:rStyle w:val="Hyperlink"/>
                  <w:rFonts w:eastAsia="Calibri"/>
                  <w:b/>
                  <w:bCs/>
                  <w:color w:val="000000" w:themeColor="text1"/>
                  <w:sz w:val="18"/>
                  <w:szCs w:val="18"/>
                  <w:u w:val="none"/>
                </w:rPr>
                <w:t>Types and Metaphors</w:t>
              </w:r>
            </w:hyperlink>
          </w:p>
          <w:p w:rsidR="00A16AF8" w:rsidRPr="0043528D" w:rsidRDefault="00A16AF8" w:rsidP="0098609D">
            <w:pPr>
              <w:ind w:left="155"/>
              <w:rPr>
                <w:color w:val="000000" w:themeColor="text1"/>
                <w:sz w:val="24"/>
                <w:szCs w:val="24"/>
              </w:rPr>
            </w:pPr>
          </w:p>
        </w:tc>
        <w:tc>
          <w:tcPr>
            <w:tcW w:w="3330" w:type="dxa"/>
          </w:tcPr>
          <w:p w:rsidR="00A16AF8" w:rsidRPr="003629C2" w:rsidRDefault="00A16AF8" w:rsidP="0098609D">
            <w:pPr>
              <w:spacing w:line="360" w:lineRule="atLeast"/>
              <w:ind w:right="-108"/>
              <w:rPr>
                <w:color w:val="000000" w:themeColor="text1"/>
                <w:sz w:val="20"/>
              </w:rPr>
            </w:pPr>
            <w:r w:rsidRPr="003629C2">
              <w:rPr>
                <w:rFonts w:eastAsia="Calibri"/>
                <w:b/>
                <w:bCs/>
                <w:color w:val="000000" w:themeColor="text1"/>
                <w:sz w:val="20"/>
              </w:rPr>
              <w:t xml:space="preserve">Course 4 - Growing </w:t>
            </w:r>
            <w:proofErr w:type="gramStart"/>
            <w:r w:rsidRPr="003629C2">
              <w:rPr>
                <w:rFonts w:eastAsia="Calibri"/>
                <w:b/>
                <w:bCs/>
                <w:color w:val="000000" w:themeColor="text1"/>
                <w:sz w:val="20"/>
              </w:rPr>
              <w:t>In</w:t>
            </w:r>
            <w:proofErr w:type="gramEnd"/>
            <w:r w:rsidRPr="003629C2">
              <w:rPr>
                <w:rFonts w:eastAsia="Calibri"/>
                <w:b/>
                <w:bCs/>
                <w:color w:val="000000" w:themeColor="text1"/>
                <w:sz w:val="20"/>
              </w:rPr>
              <w:t xml:space="preserve"> Christ </w:t>
            </w:r>
          </w:p>
          <w:p w:rsidR="00A16AF8" w:rsidRPr="0043528D" w:rsidRDefault="00A16AF8" w:rsidP="0098609D">
            <w:pPr>
              <w:ind w:left="180"/>
              <w:rPr>
                <w:b/>
                <w:bCs/>
                <w:color w:val="000000" w:themeColor="text1"/>
                <w:sz w:val="18"/>
                <w:szCs w:val="18"/>
              </w:rPr>
            </w:pPr>
            <w:hyperlink r:id="rId37">
              <w:r w:rsidRPr="0043528D">
                <w:rPr>
                  <w:rStyle w:val="Hyperlink"/>
                  <w:rFonts w:eastAsia="Calibri"/>
                  <w:b/>
                  <w:bCs/>
                  <w:color w:val="000000" w:themeColor="text1"/>
                  <w:sz w:val="18"/>
                  <w:szCs w:val="18"/>
                  <w:u w:val="none"/>
                </w:rPr>
                <w:t>Jesus of Nazareth</w:t>
              </w:r>
            </w:hyperlink>
            <w:r w:rsidRPr="0043528D">
              <w:rPr>
                <w:rFonts w:eastAsia="Calibri"/>
                <w:b/>
                <w:bCs/>
                <w:color w:val="000000" w:themeColor="text1"/>
                <w:sz w:val="18"/>
                <w:szCs w:val="18"/>
              </w:rPr>
              <w:br/>
            </w:r>
            <w:hyperlink r:id="rId38">
              <w:r w:rsidRPr="0043528D">
                <w:rPr>
                  <w:rStyle w:val="Hyperlink"/>
                  <w:rFonts w:eastAsia="Calibri"/>
                  <w:b/>
                  <w:bCs/>
                  <w:color w:val="000000" w:themeColor="text1"/>
                  <w:sz w:val="18"/>
                  <w:szCs w:val="18"/>
                  <w:u w:val="none"/>
                </w:rPr>
                <w:t>Life Of Christ</w:t>
              </w:r>
            </w:hyperlink>
            <w:r w:rsidRPr="0043528D">
              <w:rPr>
                <w:rFonts w:eastAsia="Calibri"/>
                <w:b/>
                <w:bCs/>
                <w:color w:val="000000" w:themeColor="text1"/>
                <w:sz w:val="18"/>
                <w:szCs w:val="18"/>
              </w:rPr>
              <w:br/>
            </w:r>
            <w:hyperlink r:id="rId39">
              <w:r w:rsidRPr="0043528D">
                <w:rPr>
                  <w:rStyle w:val="Hyperlink"/>
                  <w:rFonts w:eastAsia="Calibri"/>
                  <w:b/>
                  <w:bCs/>
                  <w:color w:val="000000" w:themeColor="text1"/>
                  <w:sz w:val="18"/>
                  <w:szCs w:val="18"/>
                  <w:u w:val="none"/>
                </w:rPr>
                <w:t>United in Christ</w:t>
              </w:r>
            </w:hyperlink>
            <w:r w:rsidRPr="0043528D">
              <w:rPr>
                <w:rFonts w:eastAsia="Calibri"/>
                <w:b/>
                <w:bCs/>
                <w:color w:val="000000" w:themeColor="text1"/>
                <w:sz w:val="18"/>
                <w:szCs w:val="18"/>
              </w:rPr>
              <w:br/>
            </w:r>
            <w:hyperlink r:id="rId40">
              <w:r w:rsidRPr="0043528D">
                <w:rPr>
                  <w:rStyle w:val="Hyperlink"/>
                  <w:rFonts w:eastAsia="Calibri"/>
                  <w:b/>
                  <w:bCs/>
                  <w:color w:val="000000" w:themeColor="text1"/>
                  <w:sz w:val="18"/>
                  <w:szCs w:val="18"/>
                  <w:u w:val="none"/>
                </w:rPr>
                <w:t>Myths about Pain</w:t>
              </w:r>
            </w:hyperlink>
            <w:r w:rsidRPr="0043528D">
              <w:rPr>
                <w:rFonts w:eastAsia="Calibri"/>
                <w:b/>
                <w:bCs/>
                <w:color w:val="000000" w:themeColor="text1"/>
                <w:sz w:val="18"/>
                <w:szCs w:val="18"/>
              </w:rPr>
              <w:br/>
            </w:r>
            <w:hyperlink r:id="rId41">
              <w:r w:rsidRPr="0043528D">
                <w:rPr>
                  <w:rStyle w:val="Hyperlink"/>
                  <w:rFonts w:eastAsia="Calibri"/>
                  <w:b/>
                  <w:bCs/>
                  <w:color w:val="000000" w:themeColor="text1"/>
                  <w:sz w:val="18"/>
                  <w:szCs w:val="18"/>
                  <w:u w:val="none"/>
                </w:rPr>
                <w:t>Body, Soul, Spirit - Where Do They</w:t>
              </w:r>
              <w:r w:rsidRPr="00FB25BC">
                <w:rPr>
                  <w:rStyle w:val="Hyperlink"/>
                  <w:rFonts w:eastAsia="Calibri"/>
                  <w:b/>
                  <w:bCs/>
                  <w:color w:val="000000" w:themeColor="text1"/>
                  <w:sz w:val="18"/>
                  <w:szCs w:val="18"/>
                  <w:u w:val="none"/>
                </w:rPr>
                <w:t xml:space="preserve"> Go? </w:t>
              </w:r>
            </w:hyperlink>
            <w:r w:rsidRPr="0043528D">
              <w:rPr>
                <w:rFonts w:eastAsia="Calibri"/>
                <w:b/>
                <w:bCs/>
                <w:color w:val="000000" w:themeColor="text1"/>
                <w:sz w:val="18"/>
                <w:szCs w:val="18"/>
              </w:rPr>
              <w:br/>
            </w:r>
            <w:hyperlink r:id="rId42">
              <w:r w:rsidRPr="0043528D">
                <w:rPr>
                  <w:rStyle w:val="Hyperlink"/>
                  <w:rFonts w:eastAsia="Calibri"/>
                  <w:b/>
                  <w:bCs/>
                  <w:color w:val="000000" w:themeColor="text1"/>
                  <w:sz w:val="18"/>
                  <w:szCs w:val="18"/>
                  <w:u w:val="none"/>
                </w:rPr>
                <w:t>Marriage and Divorce</w:t>
              </w:r>
            </w:hyperlink>
            <w:r w:rsidRPr="0043528D">
              <w:rPr>
                <w:rFonts w:eastAsia="Calibri"/>
                <w:b/>
                <w:bCs/>
                <w:color w:val="000000" w:themeColor="text1"/>
                <w:sz w:val="18"/>
                <w:szCs w:val="18"/>
              </w:rPr>
              <w:br/>
            </w:r>
            <w:hyperlink r:id="rId43">
              <w:r w:rsidRPr="0043528D">
                <w:rPr>
                  <w:rStyle w:val="Hyperlink"/>
                  <w:rFonts w:eastAsia="Calibri"/>
                  <w:b/>
                  <w:bCs/>
                  <w:color w:val="000000" w:themeColor="text1"/>
                  <w:sz w:val="18"/>
                  <w:szCs w:val="18"/>
                  <w:u w:val="none"/>
                </w:rPr>
                <w:t>God's Sabbath</w:t>
              </w:r>
            </w:hyperlink>
            <w:r w:rsidRPr="0043528D">
              <w:rPr>
                <w:rFonts w:eastAsia="Calibri"/>
                <w:b/>
                <w:bCs/>
                <w:color w:val="000000" w:themeColor="text1"/>
                <w:sz w:val="18"/>
                <w:szCs w:val="18"/>
              </w:rPr>
              <w:br/>
            </w:r>
            <w:hyperlink r:id="rId44">
              <w:r w:rsidRPr="0043528D">
                <w:rPr>
                  <w:rStyle w:val="Hyperlink"/>
                  <w:rFonts w:eastAsia="Calibri"/>
                  <w:b/>
                  <w:bCs/>
                  <w:color w:val="000000" w:themeColor="text1"/>
                  <w:sz w:val="18"/>
                  <w:szCs w:val="18"/>
                  <w:u w:val="none"/>
                </w:rPr>
                <w:t>Creation before Genesis Creation</w:t>
              </w:r>
            </w:hyperlink>
            <w:r w:rsidRPr="0043528D">
              <w:rPr>
                <w:rFonts w:eastAsia="Calibri"/>
                <w:b/>
                <w:bCs/>
                <w:color w:val="000000" w:themeColor="text1"/>
                <w:sz w:val="18"/>
                <w:szCs w:val="18"/>
              </w:rPr>
              <w:t xml:space="preserve"> </w:t>
            </w:r>
          </w:p>
          <w:p w:rsidR="00A16AF8" w:rsidRPr="0043528D" w:rsidRDefault="00A16AF8" w:rsidP="0098609D">
            <w:pPr>
              <w:ind w:left="180"/>
              <w:rPr>
                <w:b/>
                <w:bCs/>
                <w:color w:val="000000" w:themeColor="text1"/>
                <w:sz w:val="16"/>
                <w:szCs w:val="16"/>
              </w:rPr>
            </w:pPr>
            <w:r w:rsidRPr="0043528D">
              <w:rPr>
                <w:rFonts w:eastAsia="Calibri"/>
                <w:b/>
                <w:bCs/>
                <w:color w:val="000000" w:themeColor="text1"/>
                <w:sz w:val="18"/>
                <w:szCs w:val="18"/>
              </w:rPr>
              <w:t>Hebrews</w:t>
            </w:r>
            <w:r w:rsidRPr="0043528D">
              <w:rPr>
                <w:rFonts w:eastAsia="Calibri"/>
                <w:b/>
                <w:bCs/>
                <w:color w:val="000000" w:themeColor="text1"/>
              </w:rPr>
              <w:br/>
            </w:r>
          </w:p>
          <w:p w:rsidR="00A16AF8" w:rsidRPr="003629C2" w:rsidRDefault="00A16AF8" w:rsidP="0098609D">
            <w:pPr>
              <w:spacing w:line="360" w:lineRule="atLeast"/>
              <w:rPr>
                <w:color w:val="000000" w:themeColor="text1"/>
                <w:sz w:val="20"/>
              </w:rPr>
            </w:pPr>
            <w:r w:rsidRPr="003629C2">
              <w:rPr>
                <w:rFonts w:eastAsia="Calibri"/>
                <w:b/>
                <w:bCs/>
                <w:color w:val="000000" w:themeColor="text1"/>
                <w:sz w:val="20"/>
              </w:rPr>
              <w:t xml:space="preserve">Course 5 - Maturing </w:t>
            </w:r>
            <w:proofErr w:type="gramStart"/>
            <w:r w:rsidRPr="003629C2">
              <w:rPr>
                <w:rFonts w:eastAsia="Calibri"/>
                <w:b/>
                <w:bCs/>
                <w:color w:val="000000" w:themeColor="text1"/>
                <w:sz w:val="20"/>
              </w:rPr>
              <w:t>In</w:t>
            </w:r>
            <w:proofErr w:type="gramEnd"/>
            <w:r w:rsidRPr="003629C2">
              <w:rPr>
                <w:rFonts w:eastAsia="Calibri"/>
                <w:b/>
                <w:bCs/>
                <w:color w:val="000000" w:themeColor="text1"/>
                <w:sz w:val="20"/>
              </w:rPr>
              <w:t xml:space="preserve"> Christ </w:t>
            </w:r>
          </w:p>
          <w:p w:rsidR="00A16AF8" w:rsidRPr="0043528D" w:rsidRDefault="00A16AF8" w:rsidP="0098609D">
            <w:pPr>
              <w:ind w:left="180"/>
              <w:rPr>
                <w:b/>
                <w:bCs/>
                <w:color w:val="000000" w:themeColor="text1"/>
                <w:sz w:val="18"/>
                <w:szCs w:val="18"/>
              </w:rPr>
            </w:pPr>
            <w:hyperlink r:id="rId45">
              <w:r w:rsidRPr="0043528D">
                <w:rPr>
                  <w:rStyle w:val="Hyperlink"/>
                  <w:rFonts w:eastAsia="Calibri"/>
                  <w:b/>
                  <w:bCs/>
                  <w:color w:val="000000" w:themeColor="text1"/>
                  <w:sz w:val="18"/>
                  <w:szCs w:val="18"/>
                  <w:u w:val="none"/>
                </w:rPr>
                <w:t>Lessons From The Cross</w:t>
              </w:r>
            </w:hyperlink>
            <w:r w:rsidRPr="0043528D">
              <w:rPr>
                <w:rFonts w:eastAsia="Calibri"/>
                <w:b/>
                <w:bCs/>
                <w:color w:val="000000" w:themeColor="text1"/>
                <w:sz w:val="18"/>
                <w:szCs w:val="18"/>
              </w:rPr>
              <w:br/>
            </w:r>
            <w:hyperlink r:id="rId46">
              <w:r w:rsidRPr="0043528D">
                <w:rPr>
                  <w:rStyle w:val="Hyperlink"/>
                  <w:rFonts w:eastAsia="Calibri"/>
                  <w:b/>
                  <w:bCs/>
                  <w:color w:val="000000" w:themeColor="text1"/>
                  <w:sz w:val="18"/>
                  <w:szCs w:val="18"/>
                  <w:u w:val="none"/>
                </w:rPr>
                <w:t>God's Rebuilding Process</w:t>
              </w:r>
            </w:hyperlink>
            <w:r w:rsidRPr="0043528D">
              <w:rPr>
                <w:rFonts w:eastAsia="Calibri"/>
                <w:b/>
                <w:bCs/>
                <w:color w:val="000000" w:themeColor="text1"/>
                <w:sz w:val="18"/>
                <w:szCs w:val="18"/>
              </w:rPr>
              <w:br/>
            </w:r>
            <w:hyperlink r:id="rId47">
              <w:r w:rsidRPr="0043528D">
                <w:rPr>
                  <w:rStyle w:val="Hyperlink"/>
                  <w:rFonts w:eastAsia="Calibri"/>
                  <w:b/>
                  <w:bCs/>
                  <w:color w:val="000000" w:themeColor="text1"/>
                  <w:sz w:val="18"/>
                  <w:szCs w:val="18"/>
                  <w:u w:val="none"/>
                </w:rPr>
                <w:t>Greatest Questions Ever Asked</w:t>
              </w:r>
            </w:hyperlink>
            <w:r w:rsidRPr="0043528D">
              <w:rPr>
                <w:rFonts w:eastAsia="Calibri"/>
                <w:b/>
                <w:bCs/>
                <w:color w:val="000000" w:themeColor="text1"/>
                <w:sz w:val="18"/>
                <w:szCs w:val="18"/>
              </w:rPr>
              <w:br/>
            </w:r>
            <w:hyperlink r:id="rId48">
              <w:r w:rsidRPr="00FB25BC">
                <w:rPr>
                  <w:rStyle w:val="Hyperlink"/>
                  <w:rFonts w:eastAsia="Calibri"/>
                  <w:b/>
                  <w:bCs/>
                  <w:color w:val="000000" w:themeColor="text1"/>
                  <w:sz w:val="18"/>
                  <w:szCs w:val="18"/>
                  <w:u w:val="none"/>
                </w:rPr>
                <w:t>Living</w:t>
              </w:r>
            </w:hyperlink>
            <w:r w:rsidRPr="00FB25BC">
              <w:rPr>
                <w:rStyle w:val="Hyperlink"/>
                <w:rFonts w:eastAsia="Calibri"/>
                <w:b/>
                <w:bCs/>
                <w:color w:val="000000" w:themeColor="text1"/>
                <w:sz w:val="18"/>
                <w:szCs w:val="18"/>
                <w:u w:val="none"/>
              </w:rPr>
              <w:t xml:space="preserve"> For One Another In Christ</w:t>
            </w:r>
            <w:r w:rsidRPr="00FB25BC">
              <w:rPr>
                <w:rFonts w:eastAsia="Calibri"/>
                <w:b/>
                <w:bCs/>
                <w:color w:val="000000" w:themeColor="text1"/>
                <w:sz w:val="18"/>
                <w:szCs w:val="18"/>
              </w:rPr>
              <w:br/>
            </w:r>
            <w:hyperlink r:id="rId49">
              <w:r w:rsidRPr="0043528D">
                <w:rPr>
                  <w:rStyle w:val="Hyperlink"/>
                  <w:rFonts w:eastAsia="Calibri"/>
                  <w:b/>
                  <w:bCs/>
                  <w:color w:val="000000" w:themeColor="text1"/>
                  <w:sz w:val="18"/>
                  <w:szCs w:val="18"/>
                  <w:u w:val="none"/>
                </w:rPr>
                <w:t>Living The Maximum Life</w:t>
              </w:r>
            </w:hyperlink>
            <w:r w:rsidRPr="0043528D">
              <w:rPr>
                <w:rFonts w:eastAsia="Calibri"/>
                <w:b/>
                <w:bCs/>
                <w:color w:val="000000" w:themeColor="text1"/>
                <w:sz w:val="18"/>
                <w:szCs w:val="18"/>
              </w:rPr>
              <w:br/>
            </w:r>
            <w:hyperlink r:id="rId50">
              <w:r w:rsidRPr="0043528D">
                <w:rPr>
                  <w:rStyle w:val="Hyperlink"/>
                  <w:rFonts w:eastAsia="Calibri"/>
                  <w:b/>
                  <w:bCs/>
                  <w:color w:val="000000" w:themeColor="text1"/>
                  <w:sz w:val="18"/>
                  <w:szCs w:val="18"/>
                  <w:u w:val="none"/>
                </w:rPr>
                <w:t>Promises Now and For Evermore</w:t>
              </w:r>
            </w:hyperlink>
            <w:r w:rsidRPr="0043528D">
              <w:rPr>
                <w:rFonts w:eastAsia="Calibri"/>
                <w:b/>
                <w:bCs/>
                <w:color w:val="000000" w:themeColor="text1"/>
                <w:sz w:val="18"/>
                <w:szCs w:val="18"/>
              </w:rPr>
              <w:br/>
            </w:r>
            <w:hyperlink r:id="rId51">
              <w:r w:rsidRPr="0043528D">
                <w:rPr>
                  <w:rStyle w:val="Hyperlink"/>
                  <w:rFonts w:eastAsia="Calibri"/>
                  <w:b/>
                  <w:bCs/>
                  <w:color w:val="000000" w:themeColor="text1"/>
                  <w:sz w:val="18"/>
                  <w:szCs w:val="18"/>
                  <w:u w:val="none"/>
                </w:rPr>
                <w:t>Real Men are Godly Men</w:t>
              </w:r>
            </w:hyperlink>
            <w:r w:rsidRPr="0043528D">
              <w:rPr>
                <w:rFonts w:eastAsia="Calibri"/>
                <w:b/>
                <w:bCs/>
                <w:color w:val="000000" w:themeColor="text1"/>
                <w:sz w:val="18"/>
                <w:szCs w:val="18"/>
              </w:rPr>
              <w:br/>
            </w:r>
            <w:hyperlink r:id="rId52">
              <w:r w:rsidRPr="0043528D">
                <w:rPr>
                  <w:rStyle w:val="Hyperlink"/>
                  <w:rFonts w:eastAsia="Calibri"/>
                  <w:b/>
                  <w:bCs/>
                  <w:color w:val="000000" w:themeColor="text1"/>
                  <w:sz w:val="18"/>
                  <w:szCs w:val="18"/>
                  <w:u w:val="none"/>
                </w:rPr>
                <w:t>Wonderful Words Of Life</w:t>
              </w:r>
            </w:hyperlink>
          </w:p>
          <w:p w:rsidR="00A16AF8" w:rsidRPr="00341066" w:rsidRDefault="00A16AF8" w:rsidP="0098609D">
            <w:pPr>
              <w:spacing w:line="360" w:lineRule="atLeast"/>
              <w:rPr>
                <w:color w:val="000000" w:themeColor="text1"/>
                <w:sz w:val="20"/>
              </w:rPr>
            </w:pPr>
            <w:r w:rsidRPr="00341066">
              <w:rPr>
                <w:rFonts w:eastAsia="Calibri"/>
                <w:b/>
                <w:bCs/>
                <w:color w:val="000000" w:themeColor="text1"/>
                <w:sz w:val="20"/>
              </w:rPr>
              <w:t>Course 6 - Becoming a Bible Scholar</w:t>
            </w:r>
          </w:p>
          <w:p w:rsidR="00A16AF8" w:rsidRPr="0043528D" w:rsidRDefault="00A16AF8" w:rsidP="0098609D">
            <w:pPr>
              <w:ind w:left="164" w:hanging="74"/>
              <w:rPr>
                <w:b/>
                <w:bCs/>
                <w:color w:val="000000" w:themeColor="text1"/>
                <w:sz w:val="18"/>
                <w:szCs w:val="18"/>
              </w:rPr>
            </w:pPr>
            <w:hyperlink r:id="rId53">
              <w:r w:rsidRPr="0043528D">
                <w:rPr>
                  <w:rStyle w:val="Hyperlink"/>
                  <w:rFonts w:eastAsia="Calibri"/>
                  <w:b/>
                  <w:bCs/>
                  <w:color w:val="000000" w:themeColor="text1"/>
                  <w:sz w:val="18"/>
                  <w:szCs w:val="18"/>
                  <w:u w:val="none"/>
                </w:rPr>
                <w:t>Shadows, Types, and Prophecies</w:t>
              </w:r>
            </w:hyperlink>
            <w:r w:rsidRPr="0043528D">
              <w:rPr>
                <w:rFonts w:eastAsia="Calibri"/>
                <w:b/>
                <w:bCs/>
                <w:color w:val="000000" w:themeColor="text1"/>
                <w:sz w:val="18"/>
                <w:szCs w:val="18"/>
              </w:rPr>
              <w:br/>
            </w:r>
            <w:hyperlink r:id="rId54">
              <w:r w:rsidRPr="0043528D">
                <w:rPr>
                  <w:rStyle w:val="Hyperlink"/>
                  <w:rFonts w:eastAsia="Calibri"/>
                  <w:b/>
                  <w:bCs/>
                  <w:color w:val="000000" w:themeColor="text1"/>
                  <w:sz w:val="18"/>
                  <w:szCs w:val="18"/>
                  <w:u w:val="none"/>
                </w:rPr>
                <w:t>Holy Spirit</w:t>
              </w:r>
            </w:hyperlink>
            <w:r w:rsidRPr="0043528D">
              <w:rPr>
                <w:rFonts w:eastAsia="Calibri"/>
                <w:b/>
                <w:bCs/>
                <w:color w:val="000000" w:themeColor="text1"/>
                <w:sz w:val="18"/>
                <w:szCs w:val="18"/>
              </w:rPr>
              <w:br/>
            </w:r>
            <w:hyperlink r:id="rId55">
              <w:r w:rsidRPr="0043528D">
                <w:rPr>
                  <w:rStyle w:val="Hyperlink"/>
                  <w:rFonts w:eastAsia="Calibri"/>
                  <w:b/>
                  <w:bCs/>
                  <w:color w:val="000000" w:themeColor="text1"/>
                  <w:sz w:val="18"/>
                  <w:szCs w:val="18"/>
                  <w:u w:val="none"/>
                </w:rPr>
                <w:t>Daniel</w:t>
              </w:r>
            </w:hyperlink>
            <w:r w:rsidRPr="0043528D">
              <w:rPr>
                <w:rFonts w:eastAsia="Calibri"/>
                <w:b/>
                <w:bCs/>
                <w:color w:val="000000" w:themeColor="text1"/>
                <w:sz w:val="18"/>
                <w:szCs w:val="18"/>
              </w:rPr>
              <w:br/>
            </w:r>
            <w:hyperlink r:id="rId56">
              <w:r w:rsidRPr="0043528D">
                <w:rPr>
                  <w:rStyle w:val="Hyperlink"/>
                  <w:rFonts w:eastAsia="Calibri"/>
                  <w:b/>
                  <w:bCs/>
                  <w:color w:val="000000" w:themeColor="text1"/>
                  <w:sz w:val="18"/>
                  <w:szCs w:val="18"/>
                  <w:u w:val="none"/>
                </w:rPr>
                <w:t>Revelation Of Jesus Christ</w:t>
              </w:r>
            </w:hyperlink>
            <w:r w:rsidRPr="0043528D">
              <w:rPr>
                <w:rFonts w:eastAsia="Calibri"/>
                <w:b/>
                <w:bCs/>
                <w:color w:val="000000" w:themeColor="text1"/>
                <w:sz w:val="18"/>
                <w:szCs w:val="18"/>
              </w:rPr>
              <w:br/>
            </w:r>
            <w:hyperlink r:id="rId57">
              <w:r w:rsidRPr="0043528D">
                <w:rPr>
                  <w:rStyle w:val="Hyperlink"/>
                  <w:rFonts w:eastAsia="Calibri"/>
                  <w:b/>
                  <w:bCs/>
                  <w:color w:val="000000" w:themeColor="text1"/>
                  <w:sz w:val="18"/>
                  <w:szCs w:val="18"/>
                  <w:u w:val="none"/>
                </w:rPr>
                <w:t>Silence of the Scriptures</w:t>
              </w:r>
            </w:hyperlink>
            <w:r w:rsidRPr="0043528D">
              <w:rPr>
                <w:rFonts w:eastAsia="Calibri"/>
                <w:b/>
                <w:bCs/>
                <w:color w:val="000000" w:themeColor="text1"/>
                <w:sz w:val="18"/>
                <w:szCs w:val="18"/>
              </w:rPr>
              <w:br/>
            </w:r>
            <w:hyperlink r:id="rId58">
              <w:r w:rsidRPr="0043528D">
                <w:rPr>
                  <w:rStyle w:val="Hyperlink"/>
                  <w:rFonts w:eastAsia="Calibri"/>
                  <w:b/>
                  <w:bCs/>
                  <w:color w:val="000000" w:themeColor="text1"/>
                  <w:sz w:val="18"/>
                  <w:szCs w:val="18"/>
                  <w:u w:val="none"/>
                </w:rPr>
                <w:t xml:space="preserve">Teachings &amp; Practices </w:t>
              </w:r>
              <w:r>
                <w:rPr>
                  <w:rStyle w:val="Hyperlink"/>
                  <w:rFonts w:eastAsia="Calibri"/>
                  <w:b/>
                  <w:bCs/>
                  <w:color w:val="000000" w:themeColor="text1"/>
                  <w:sz w:val="18"/>
                  <w:szCs w:val="18"/>
                  <w:u w:val="none"/>
                </w:rPr>
                <w:t>F</w:t>
              </w:r>
              <w:r w:rsidRPr="00FB25BC">
                <w:rPr>
                  <w:rStyle w:val="Hyperlink"/>
                  <w:rFonts w:eastAsia="Calibri"/>
                  <w:b/>
                  <w:bCs/>
                  <w:color w:val="000000" w:themeColor="text1"/>
                  <w:sz w:val="18"/>
                  <w:szCs w:val="18"/>
                  <w:u w:val="none"/>
                </w:rPr>
                <w:t>rom</w:t>
              </w:r>
              <w:r w:rsidRPr="0043528D">
                <w:rPr>
                  <w:rStyle w:val="Hyperlink"/>
                  <w:rFonts w:eastAsia="Calibri"/>
                  <w:b/>
                  <w:bCs/>
                  <w:color w:val="000000" w:themeColor="text1"/>
                  <w:sz w:val="18"/>
                  <w:szCs w:val="18"/>
                  <w:u w:val="none"/>
                </w:rPr>
                <w:t xml:space="preserve"> AD 100 to</w:t>
              </w:r>
              <w:r>
                <w:rPr>
                  <w:rStyle w:val="Hyperlink"/>
                  <w:rFonts w:eastAsia="Calibri"/>
                  <w:b/>
                  <w:bCs/>
                  <w:color w:val="000000" w:themeColor="text1"/>
                  <w:sz w:val="18"/>
                  <w:szCs w:val="18"/>
                </w:rPr>
                <w:t xml:space="preserve">              </w:t>
              </w:r>
              <w:r w:rsidRPr="0043528D">
                <w:rPr>
                  <w:rStyle w:val="Hyperlink"/>
                  <w:rFonts w:eastAsia="Calibri"/>
                  <w:b/>
                  <w:bCs/>
                  <w:color w:val="000000" w:themeColor="text1"/>
                  <w:sz w:val="18"/>
                  <w:szCs w:val="18"/>
                  <w:u w:val="none"/>
                </w:rPr>
                <w:t xml:space="preserve"> </w:t>
              </w:r>
              <w:r>
                <w:rPr>
                  <w:rStyle w:val="Hyperlink"/>
                  <w:rFonts w:eastAsia="Calibri"/>
                  <w:b/>
                  <w:bCs/>
                  <w:color w:val="000000" w:themeColor="text1"/>
                  <w:sz w:val="18"/>
                  <w:szCs w:val="18"/>
                </w:rPr>
                <w:t xml:space="preserve"> </w:t>
              </w:r>
              <w:r>
                <w:rPr>
                  <w:rStyle w:val="Hyperlink"/>
                  <w:rFonts w:eastAsia="Calibri"/>
                  <w:b/>
                  <w:bCs/>
                  <w:color w:val="000000" w:themeColor="text1"/>
                  <w:sz w:val="18"/>
                  <w:szCs w:val="18"/>
                </w:rPr>
                <w:t xml:space="preserve">       </w:t>
              </w:r>
              <w:r w:rsidRPr="0043528D">
                <w:rPr>
                  <w:rStyle w:val="Hyperlink"/>
                  <w:rFonts w:eastAsia="Calibri"/>
                  <w:b/>
                  <w:bCs/>
                  <w:color w:val="000000" w:themeColor="text1"/>
                  <w:sz w:val="18"/>
                  <w:szCs w:val="18"/>
                  <w:u w:val="none"/>
                </w:rPr>
                <w:t>AD 1500</w:t>
              </w:r>
            </w:hyperlink>
            <w:r w:rsidRPr="0043528D">
              <w:rPr>
                <w:rFonts w:eastAsia="Calibri"/>
                <w:b/>
                <w:bCs/>
                <w:color w:val="000000" w:themeColor="text1"/>
                <w:sz w:val="18"/>
                <w:szCs w:val="18"/>
              </w:rPr>
              <w:br/>
            </w:r>
            <w:hyperlink r:id="rId59">
              <w:r w:rsidRPr="0043528D">
                <w:rPr>
                  <w:rStyle w:val="Hyperlink"/>
                  <w:rFonts w:eastAsia="Calibri"/>
                  <w:b/>
                  <w:bCs/>
                  <w:color w:val="000000" w:themeColor="text1"/>
                  <w:sz w:val="18"/>
                  <w:szCs w:val="18"/>
                  <w:u w:val="none"/>
                </w:rPr>
                <w:t>Reform or Restore</w:t>
              </w:r>
            </w:hyperlink>
            <w:r w:rsidRPr="0043528D">
              <w:rPr>
                <w:rFonts w:eastAsia="Calibri"/>
                <w:b/>
                <w:bCs/>
                <w:color w:val="000000" w:themeColor="text1"/>
                <w:sz w:val="18"/>
                <w:szCs w:val="18"/>
              </w:rPr>
              <w:br/>
            </w:r>
            <w:hyperlink r:id="rId60">
              <w:r w:rsidRPr="0043528D">
                <w:rPr>
                  <w:rStyle w:val="Hyperlink"/>
                  <w:rFonts w:eastAsia="Calibri"/>
                  <w:b/>
                  <w:bCs/>
                  <w:color w:val="000000" w:themeColor="text1"/>
                  <w:sz w:val="18"/>
                  <w:szCs w:val="18"/>
                  <w:u w:val="none"/>
                </w:rPr>
                <w:t>Compiling and Translating the Bible</w:t>
              </w:r>
            </w:hyperlink>
            <w:r w:rsidRPr="0043528D">
              <w:rPr>
                <w:rFonts w:eastAsia="Calibri"/>
                <w:b/>
                <w:bCs/>
                <w:color w:val="000000" w:themeColor="text1"/>
                <w:sz w:val="18"/>
                <w:szCs w:val="18"/>
              </w:rPr>
              <w:br/>
            </w:r>
            <w:hyperlink r:id="rId61">
              <w:r w:rsidRPr="0043528D">
                <w:rPr>
                  <w:rStyle w:val="Hyperlink"/>
                  <w:rFonts w:eastAsia="Calibri"/>
                  <w:b/>
                  <w:bCs/>
                  <w:color w:val="000000" w:themeColor="text1"/>
                  <w:sz w:val="18"/>
                  <w:szCs w:val="18"/>
                  <w:u w:val="none"/>
                </w:rPr>
                <w:t>Today's Church Practices</w:t>
              </w:r>
            </w:hyperlink>
          </w:p>
          <w:p w:rsidR="00A16AF8" w:rsidRPr="0043528D" w:rsidRDefault="00A16AF8" w:rsidP="0098609D">
            <w:pPr>
              <w:rPr>
                <w:color w:val="000000" w:themeColor="text1"/>
              </w:rPr>
            </w:pPr>
          </w:p>
          <w:p w:rsidR="00A16AF8" w:rsidRPr="0043528D" w:rsidRDefault="00A16AF8" w:rsidP="0098609D">
            <w:pPr>
              <w:spacing w:line="360" w:lineRule="atLeast"/>
              <w:ind w:left="155"/>
              <w:rPr>
                <w:color w:val="000000" w:themeColor="text1"/>
              </w:rPr>
            </w:pPr>
          </w:p>
          <w:p w:rsidR="00A16AF8" w:rsidRPr="003629C2" w:rsidRDefault="00A16AF8" w:rsidP="0098609D">
            <w:pPr>
              <w:rPr>
                <w:color w:val="000000" w:themeColor="text1"/>
                <w:sz w:val="18"/>
                <w:szCs w:val="18"/>
              </w:rPr>
            </w:pPr>
            <w:hyperlink r:id="rId62">
              <w:r w:rsidRPr="003629C2">
                <w:rPr>
                  <w:rStyle w:val="Hyperlink"/>
                  <w:rFonts w:eastAsia="Calibri"/>
                  <w:b/>
                  <w:bCs/>
                  <w:color w:val="000000" w:themeColor="text1"/>
                  <w:sz w:val="18"/>
                  <w:szCs w:val="18"/>
                  <w:u w:val="none"/>
                </w:rPr>
                <w:t>Genealogy of Jesus - A Chart</w:t>
              </w:r>
            </w:hyperlink>
          </w:p>
        </w:tc>
      </w:tr>
    </w:tbl>
    <w:p w:rsidR="00A16AF8" w:rsidRDefault="00A16AF8" w:rsidP="00A16AF8">
      <w:pPr>
        <w:pStyle w:val="Default"/>
        <w:rPr>
          <w:rFonts w:asciiTheme="minorHAnsi" w:hAnsiTheme="minorHAnsi" w:cstheme="minorHAnsi"/>
          <w:color w:val="auto"/>
          <w:sz w:val="20"/>
          <w:szCs w:val="20"/>
        </w:rPr>
      </w:pPr>
    </w:p>
    <w:bookmarkEnd w:id="0"/>
    <w:p w:rsidR="00A16AF8" w:rsidRPr="008C2C61" w:rsidRDefault="00A16AF8" w:rsidP="00A16AF8">
      <w:pPr>
        <w:pStyle w:val="Default"/>
        <w:rPr>
          <w:rFonts w:asciiTheme="minorHAnsi" w:hAnsiTheme="minorHAnsi" w:cstheme="minorHAnsi"/>
          <w:color w:val="auto"/>
        </w:rPr>
      </w:pPr>
      <w:r w:rsidRPr="00C803BE">
        <w:rPr>
          <w:color w:val="auto"/>
          <w:sz w:val="20"/>
          <w:szCs w:val="20"/>
        </w:rPr>
        <w:t>The International Bible Knowledge Institute has links to other languages on thebiblewayonline.com</w:t>
      </w:r>
      <w:r w:rsidRPr="00D270BD">
        <w:rPr>
          <w:rFonts w:asciiTheme="minorHAnsi" w:hAnsiTheme="minorHAnsi" w:cstheme="minorHAnsi"/>
          <w:color w:val="auto"/>
          <w:sz w:val="20"/>
          <w:szCs w:val="20"/>
        </w:rPr>
        <w:t>.</w:t>
      </w:r>
    </w:p>
    <w:bookmarkEnd w:id="1"/>
    <w:bookmarkEnd w:id="3"/>
    <w:p w:rsidR="00A16AF8" w:rsidRPr="00A16AF8" w:rsidRDefault="00A16AF8" w:rsidP="00A16AF8">
      <w:pPr>
        <w:jc w:val="center"/>
        <w:rPr>
          <w:b/>
          <w:bCs/>
          <w:sz w:val="24"/>
          <w:szCs w:val="24"/>
        </w:rPr>
      </w:pPr>
    </w:p>
    <w:sectPr w:rsidR="00A16AF8" w:rsidRPr="00A16AF8" w:rsidSect="00C64D40">
      <w:pgSz w:w="792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Vrinda">
    <w:altName w:val="Liberation Mono"/>
    <w:panose1 w:val="000004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bookFoldPrinting/>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AF8"/>
    <w:rsid w:val="00A16AF8"/>
    <w:rsid w:val="00C64D40"/>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B2F25"/>
  <w15:chartTrackingRefBased/>
  <w15:docId w15:val="{D6B02CFE-F71F-4E3C-9709-534B7C079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Vrind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16AF8"/>
    <w:pPr>
      <w:autoSpaceDE w:val="0"/>
      <w:autoSpaceDN w:val="0"/>
      <w:adjustRightInd w:val="0"/>
      <w:spacing w:after="0" w:line="240" w:lineRule="auto"/>
    </w:pPr>
    <w:rPr>
      <w:rFonts w:ascii="Times New Roman" w:hAnsi="Times New Roman" w:cs="Times New Roman"/>
      <w:color w:val="000000"/>
      <w:kern w:val="0"/>
      <w:sz w:val="24"/>
      <w:szCs w:val="24"/>
      <w:lang w:bidi="ar-SA"/>
      <w14:ligatures w14:val="none"/>
    </w:rPr>
  </w:style>
  <w:style w:type="character" w:styleId="Hyperlink">
    <w:name w:val="Hyperlink"/>
    <w:basedOn w:val="DefaultParagraphFont"/>
    <w:uiPriority w:val="99"/>
    <w:unhideWhenUsed/>
    <w:rsid w:val="00A16AF8"/>
    <w:rPr>
      <w:color w:val="0563C1" w:themeColor="hyperlink"/>
      <w:u w:val="single"/>
    </w:rPr>
  </w:style>
  <w:style w:type="table" w:styleId="TableGrid">
    <w:name w:val="Table Grid"/>
    <w:basedOn w:val="TableNormal"/>
    <w:uiPriority w:val="39"/>
    <w:rsid w:val="00A16AF8"/>
    <w:pPr>
      <w:suppressAutoHyphens/>
      <w:spacing w:after="0" w:line="240" w:lineRule="auto"/>
    </w:pPr>
    <w:rPr>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E:\May%2025%20Backup\Biblewayonline\English\2%20colimn%20PDF\Myths%20about%20God%202%20column.pdf" TargetMode="External"/><Relationship Id="rId18" Type="http://schemas.openxmlformats.org/officeDocument/2006/relationships/hyperlink" Target="file:///E:\May%2025%20Backup\Biblewayonline\English\2%20colimn%20PDF\Time%20Christ%20on%20the%20Earth%202%20column.pdf" TargetMode="External"/><Relationship Id="rId26" Type="http://schemas.openxmlformats.org/officeDocument/2006/relationships/hyperlink" Target="file:///E:\May%2025%20Backup\Biblewayonline\English\2%20colimn%20PDF\Servants%20in%20the%20Kingdom%202%20column.pdf" TargetMode="External"/><Relationship Id="rId39" Type="http://schemas.openxmlformats.org/officeDocument/2006/relationships/hyperlink" Target="file:///E:\May%2025%20Backup\Biblewayonline\English\2%20colimn%20PDF\United%20In%20Christ%202%20column.pdf" TargetMode="External"/><Relationship Id="rId21" Type="http://schemas.openxmlformats.org/officeDocument/2006/relationships/hyperlink" Target="file:///E:\May%2025%20Backup\Biblewayonline\English\2%20colimn%20PDF\Time%20To%20Decide%202%20column.pdf" TargetMode="External"/><Relationship Id="rId34" Type="http://schemas.openxmlformats.org/officeDocument/2006/relationships/hyperlink" Target="file:///C:\Users\rando\Biblewayonline\English\2%20colimn%20PDF\Outlined%20Bible%20%20-%20bound.pdf" TargetMode="External"/><Relationship Id="rId42" Type="http://schemas.openxmlformats.org/officeDocument/2006/relationships/hyperlink" Target="file:///E:\May%2025%20Backup\Biblewayonline\English\2%20colimn%20PDF\Marriage%20and%20Divorce%202%20column.pdf" TargetMode="External"/><Relationship Id="rId47" Type="http://schemas.openxmlformats.org/officeDocument/2006/relationships/hyperlink" Target="file:///E:\May%2025%20Backup\Biblewayonline\English\2%20colimn%20PDF\Greatest%20Questions%20Ever%20Asked%202column.pdf" TargetMode="External"/><Relationship Id="rId50" Type="http://schemas.openxmlformats.org/officeDocument/2006/relationships/hyperlink" Target="file:///E:\May%2025%20Backup\Biblewayonline\English\2%20colimn%20PDF\Promises%20Now%20and%20Forever%20More%202%20Column.pdf" TargetMode="External"/><Relationship Id="rId55" Type="http://schemas.openxmlformats.org/officeDocument/2006/relationships/hyperlink" Target="file:///E:\May%2025%20Backup\Biblewayonline\English\2%20colimn%20PDF\Daniel%202%20column.pdf" TargetMode="External"/><Relationship Id="rId63" Type="http://schemas.openxmlformats.org/officeDocument/2006/relationships/fontTable" Target="fontTable.xml"/><Relationship Id="rId7" Type="http://schemas.openxmlformats.org/officeDocument/2006/relationships/hyperlink" Target="http://www.biblewaypublishing.com/IBKI/english.html" TargetMode="External"/><Relationship Id="rId2" Type="http://schemas.openxmlformats.org/officeDocument/2006/relationships/settings" Target="settings.xml"/><Relationship Id="rId16" Type="http://schemas.openxmlformats.org/officeDocument/2006/relationships/hyperlink" Target="file:///E:\May%2025%20Backup\Biblewayonline\English\2%20colimn%20PDF\Messages%20From%20The%20Gospels.pdf" TargetMode="External"/><Relationship Id="rId29" Type="http://schemas.openxmlformats.org/officeDocument/2006/relationships/hyperlink" Target="file:///E:\May%2025%20Backup\Biblewayonline\English\2%20colimn%20PDF\Spiritual%20Milk%202%20column.pdf" TargetMode="External"/><Relationship Id="rId11" Type="http://schemas.openxmlformats.org/officeDocument/2006/relationships/hyperlink" Target="file:///E:\May%2025%20Backup\Biblewayonline\English\2%20colimn%20PDF\Man%20who%20was%20GOD%20%202%20column.pdf" TargetMode="External"/><Relationship Id="rId24" Type="http://schemas.openxmlformats.org/officeDocument/2006/relationships/hyperlink" Target="file:///E:\May%2025%20Backup\Biblewayonline\English\2%20colimn%20PDF\Baptism%20Into%20Christ%202%20column.pdf" TargetMode="External"/><Relationship Id="rId32" Type="http://schemas.openxmlformats.org/officeDocument/2006/relationships/hyperlink" Target="file:///E:\May%2025%20Backup\Biblewayonline\English\2%20colimn%20PDF\Messages%20From%20The%20Epistles%202%20column.pdf" TargetMode="External"/><Relationship Id="rId37" Type="http://schemas.openxmlformats.org/officeDocument/2006/relationships/hyperlink" Target="file:///E:\May%2025%20Backup\Biblewayonline\English\2%20colimn%20PDF\Jesus%20of%20Nazareth%202%20column.pdf" TargetMode="External"/><Relationship Id="rId40" Type="http://schemas.openxmlformats.org/officeDocument/2006/relationships/hyperlink" Target="file:///E:\May%2025%20Backup\Biblewayonline\English\2%20colimn%20PDF\Myths%20About%20Pain%202%20column.pdf" TargetMode="External"/><Relationship Id="rId45" Type="http://schemas.openxmlformats.org/officeDocument/2006/relationships/hyperlink" Target="file:///E:\May%2025%20Backup\Biblewayonline\English\2%20colimn%20PDF\Lessons%20From%20The%20Cross%202%20column.pdf" TargetMode="External"/><Relationship Id="rId53" Type="http://schemas.openxmlformats.org/officeDocument/2006/relationships/hyperlink" Target="file:///E:\May%2025%20Backup\Biblewayonline\English\2%20colimn%20PDF\Shadows%20Types%20and%20Prophecies%202%20column.pdf" TargetMode="External"/><Relationship Id="rId58" Type="http://schemas.openxmlformats.org/officeDocument/2006/relationships/hyperlink" Target="file:///E:\May%2025%20Backup\Biblewayonline\English\2%20colimn%20PDF\Teachings%20and%20Practices%20From%20AD%20100%20to%20AD%201500%202%20column.pdf" TargetMode="External"/><Relationship Id="rId5" Type="http://schemas.openxmlformats.org/officeDocument/2006/relationships/image" Target="media/image2.png"/><Relationship Id="rId61" Type="http://schemas.openxmlformats.org/officeDocument/2006/relationships/hyperlink" Target="file:///E:\May%2025%20Backup\Biblewayonline\English\2%20colimn%20PDF\Today's%20Church%20Practices%202%20column.pdf" TargetMode="External"/><Relationship Id="rId19" Type="http://schemas.openxmlformats.org/officeDocument/2006/relationships/hyperlink" Target="file:///E:\May%2025%20Backup\Biblewayonline\English\2%20colimn%20PDF\Time%20after%20Christ%20returned%20to%20Heaven%202%20column.pdf" TargetMode="External"/><Relationship Id="rId14" Type="http://schemas.openxmlformats.org/officeDocument/2006/relationships/hyperlink" Target="file:///E:\May%2025%20Backup\Biblewayonline\English\2%20colimn%20PDF\Life%20To%20Death%202%20colu,n.pdf" TargetMode="External"/><Relationship Id="rId22" Type="http://schemas.openxmlformats.org/officeDocument/2006/relationships/hyperlink" Target="file:///E:\May%2025%20Backup\Biblewayonline\English\2%20colimn%20PDF\From%20Death%20To%20Life%20Through%20The%20Cross.2%20Column.pdf" TargetMode="External"/><Relationship Id="rId27" Type="http://schemas.openxmlformats.org/officeDocument/2006/relationships/hyperlink" Target="file:///E:\May%2025%20Backup\Biblewayonline\English\2%20colimn%20PDF\First%20Principles-2%20column.pdf" TargetMode="External"/><Relationship Id="rId30" Type="http://schemas.openxmlformats.org/officeDocument/2006/relationships/hyperlink" Target="file:///E:\May%2025%20Backup\Biblewayonline\English\2%20colimn%20PDF\Living%20Liberated%202%20column.pdf" TargetMode="External"/><Relationship Id="rId35" Type="http://schemas.openxmlformats.org/officeDocument/2006/relationships/hyperlink" Target="file:///C:\Users\rando\Biblewayonline\English\2%20colimn%20PDF\Summarized%20Bible%202%20Ccolumn.pdf" TargetMode="External"/><Relationship Id="rId43" Type="http://schemas.openxmlformats.org/officeDocument/2006/relationships/hyperlink" Target="file:///E:\May%2025%20Backup\Biblewayonline\English\2%20colimn%20PDF\God's%20Sabbath%202%20column.pdf" TargetMode="External"/><Relationship Id="rId48" Type="http://schemas.openxmlformats.org/officeDocument/2006/relationships/hyperlink" Target="file:///E:\May%2025%20Backup\Biblewayonline\English\2%20colimn%20PDF\One%20Another%20in%20Christ%202%20column.pdf" TargetMode="External"/><Relationship Id="rId56" Type="http://schemas.openxmlformats.org/officeDocument/2006/relationships/hyperlink" Target="file:///E:\May%2025%20Backup\Biblewayonline\English\2%20colimn%20PDF\Revelation%20of%20Jesus%20Christ%20to%20His%20Apostle%20John%202%20column.pdf" TargetMode="External"/><Relationship Id="rId64" Type="http://schemas.openxmlformats.org/officeDocument/2006/relationships/theme" Target="theme/theme1.xml"/><Relationship Id="rId8" Type="http://schemas.openxmlformats.org/officeDocument/2006/relationships/image" Target="media/image3.jpeg"/><Relationship Id="rId51" Type="http://schemas.openxmlformats.org/officeDocument/2006/relationships/hyperlink" Target="file:///E:\May%2025%20Backup\Biblewayonline\English\2%20colimn%20PDF\Real%20Men%20are%20Godly%20Men%202%20column.pdf" TargetMode="External"/><Relationship Id="rId3" Type="http://schemas.openxmlformats.org/officeDocument/2006/relationships/webSettings" Target="webSettings.xml"/><Relationship Id="rId12" Type="http://schemas.openxmlformats.org/officeDocument/2006/relationships/hyperlink" Target="file:///E:\May%2025%20Backup\Biblewayonline\English\2%20colimn%20PDF\Christ%20God's%20Mystery%202%20column.pdf" TargetMode="External"/><Relationship Id="rId17" Type="http://schemas.openxmlformats.org/officeDocument/2006/relationships/hyperlink" Target="file:///E:\May%2025%20Backup\Biblewayonline\English\2%20colimn%20PDF\Time%20Before%20Christ%202%20column.pdf" TargetMode="External"/><Relationship Id="rId25" Type="http://schemas.openxmlformats.org/officeDocument/2006/relationships/hyperlink" Target="file:///E:\May%2025%20Backup\Biblewayonline\English\2%20colimn%20PDF\Kingdom%20not%20made%20with%20hands%202%20column.pdf" TargetMode="External"/><Relationship Id="rId33" Type="http://schemas.openxmlformats.org/officeDocument/2006/relationships/hyperlink" Target="file:///E:\May%2025%20Backup\Biblewayonline\English\2%20colimn%20PDF\Worship%20God%20In%20Spirit%20and%20Truth%202%20column.pdf" TargetMode="External"/><Relationship Id="rId38" Type="http://schemas.openxmlformats.org/officeDocument/2006/relationships/hyperlink" Target="file:///E:\May%2025%20Backup\Biblewayonline\English\2%20colimn%20PDF\Life%20of%20Christ%202%20column.pdf" TargetMode="External"/><Relationship Id="rId46" Type="http://schemas.openxmlformats.org/officeDocument/2006/relationships/hyperlink" Target="file:///E:\May%2025%20Backup\Biblewayonline\English\2%20colimn%20PDF\God's%20Rebuilding%20Process%202%20column.pdf" TargetMode="External"/><Relationship Id="rId59" Type="http://schemas.openxmlformats.org/officeDocument/2006/relationships/hyperlink" Target="file:///E:\May%2025%20Backup\Biblewayonline\English\2%20colimn%20PDF\Reform%20or%20Restore%202%20column.pdf" TargetMode="External"/><Relationship Id="rId20" Type="http://schemas.openxmlformats.org/officeDocument/2006/relationships/hyperlink" Target="file:///E:\May%2025%20Backup\Biblewayonline\English\2%20colimn%20PDF\End%20of%20Time%202%20column.pdf" TargetMode="External"/><Relationship Id="rId41" Type="http://schemas.openxmlformats.org/officeDocument/2006/relationships/hyperlink" Target="file:///E:\May%2025%20Backup\Biblewayonline\English\2%20colimn%20PDF\Body%20Soul%20Spirit%202%20column.pdf" TargetMode="External"/><Relationship Id="rId54" Type="http://schemas.openxmlformats.org/officeDocument/2006/relationships/hyperlink" Target="file:///E:\May%2025%20Backup\Biblewayonline\English\2%20colimn%20PDF\Holy%20Spirit%202%20column.pdf" TargetMode="External"/><Relationship Id="rId62" Type="http://schemas.openxmlformats.org/officeDocument/2006/relationships/hyperlink" Target="file:///E:\May%2025%20Backup\Biblewayonline\English\2%20colimn%20PDF\Genealogy\genealogy.htm" TargetMode="External"/><Relationship Id="rId1" Type="http://schemas.openxmlformats.org/officeDocument/2006/relationships/styles" Target="styles.xml"/><Relationship Id="rId6" Type="http://schemas.openxmlformats.org/officeDocument/2006/relationships/hyperlink" Target="mailto:info.IBKI.english@gmail.com" TargetMode="External"/><Relationship Id="rId15" Type="http://schemas.openxmlformats.org/officeDocument/2006/relationships/hyperlink" Target="file:///E:\May%2025%20Backup\Biblewayonline\English\2%20colimn%20PDF\Planned%20Redemption%202%20col.pdf" TargetMode="External"/><Relationship Id="rId23" Type="http://schemas.openxmlformats.org/officeDocument/2006/relationships/hyperlink" Target="file:///E:\May%2025%20Backup\Biblewayonline\English\2%20colimn%20PDF\Myths%20about%20Forgiveness.pdf" TargetMode="External"/><Relationship Id="rId28" Type="http://schemas.openxmlformats.org/officeDocument/2006/relationships/hyperlink" Target="file:///E:\May%2025%20Backup\Biblewayonline\English\2%20colimn%20PDF\Widows%20and%20Others%20In%20Need%202%20column.pdf" TargetMode="External"/><Relationship Id="rId36" Type="http://schemas.openxmlformats.org/officeDocument/2006/relationships/hyperlink" Target="file:///C:\Users\rando\Biblewayonline\English\2%20colimn%20PDF\TYPES%20AND%20METAPHORS.pdf" TargetMode="External"/><Relationship Id="rId49" Type="http://schemas.openxmlformats.org/officeDocument/2006/relationships/hyperlink" Target="file:///E:\May%2025%20Backup\Biblewayonline\English\2%20colimn%20PDF\Maximum%20Life%202%20column.pdf" TargetMode="External"/><Relationship Id="rId57" Type="http://schemas.openxmlformats.org/officeDocument/2006/relationships/hyperlink" Target="file:///E:\May%2025%20Backup\Biblewayonline\English\2%20colimn%20PDF\Silence%20of%20Scriptutes%202%20Column.pdf" TargetMode="External"/><Relationship Id="rId10" Type="http://schemas.openxmlformats.org/officeDocument/2006/relationships/hyperlink" Target="file:///E:\May%2025%20Backup\Biblewayonline\English\2%20colimn%20PDF\How%20Did%20Everything%20Get%20Here%202%20column.pdf" TargetMode="External"/><Relationship Id="rId31" Type="http://schemas.openxmlformats.org/officeDocument/2006/relationships/hyperlink" Target="file:///E:\May%2025%20Backup\Biblewayonline\English\2%20colimn%20PDF\Myths%20About%20Misery%202%20column.pdf" TargetMode="External"/><Relationship Id="rId44" Type="http://schemas.openxmlformats.org/officeDocument/2006/relationships/hyperlink" Target="file:///E:\May%2025%20Backup\Biblewayonline\English\2%20colimn%20PDF\Christ%20God's%20Mystery%202%20column.pdf" TargetMode="External"/><Relationship Id="rId52" Type="http://schemas.openxmlformats.org/officeDocument/2006/relationships/hyperlink" Target="file:///E:\May%2025%20Backup\Biblewayonline\English\2%20colimn%20PDF\Wonderful%20Words%202%20column.pdf" TargetMode="External"/><Relationship Id="rId60" Type="http://schemas.openxmlformats.org/officeDocument/2006/relationships/hyperlink" Target="file:///E:\May%2025%20Backup\Biblewayonline\English\2%20colimn%20PDF\Compiling%20and%20Translating%20the%20Bible%202%20column.pdf" TargetMode="External"/><Relationship Id="rId4" Type="http://schemas.openxmlformats.org/officeDocument/2006/relationships/image" Target="media/image1.png"/><Relationship Id="rId9" Type="http://schemas.openxmlformats.org/officeDocument/2006/relationships/image" Target="media/image4.t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1778</Words>
  <Characters>8126</Characters>
  <Application>Microsoft Office Word</Application>
  <DocSecurity>0</DocSecurity>
  <Lines>290</Lines>
  <Paragraphs>71</Paragraphs>
  <ScaleCrop>false</ScaleCrop>
  <Company/>
  <LinksUpToDate>false</LinksUpToDate>
  <CharactersWithSpaces>9833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cp:lastModifiedBy>
  <cp:revision>1</cp:revision>
  <dcterms:created xsi:type="dcterms:W3CDTF">2023-06-23T19:55:00Z</dcterms:created>
  <dcterms:modified xsi:type="dcterms:W3CDTF">2023-06-23T20:00:00Z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e4f626f2-db7a-4554-b8bd-9f32afc9cb72</vt:lpwstr>
  </property>
</Properties>
</file>