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8E3A1" w14:textId="05AD2663" w:rsidR="002C08DE" w:rsidRDefault="000757D2">
      <w:r>
        <w:rPr>
          <w:noProof/>
        </w:rPr>
        <w:drawing>
          <wp:inline distT="0" distB="0" distL="0" distR="0" wp14:anchorId="5EA6587D" wp14:editId="2E9D99EA">
            <wp:extent cx="5758122" cy="84243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04352" cy="8491969"/>
                    </a:xfrm>
                    <a:prstGeom prst="rect">
                      <a:avLst/>
                    </a:prstGeom>
                    <a:noFill/>
                    <a:ln>
                      <a:noFill/>
                    </a:ln>
                  </pic:spPr>
                </pic:pic>
              </a:graphicData>
            </a:graphic>
          </wp:inline>
        </w:drawing>
      </w:r>
    </w:p>
    <w:p w14:paraId="300C9BA6" w14:textId="2D7558CC" w:rsidR="000757D2" w:rsidRDefault="000757D2" w:rsidP="000757D2">
      <w:pPr>
        <w:jc w:val="center"/>
      </w:pPr>
      <w:r>
        <w:t>Joe McKinney</w:t>
      </w:r>
    </w:p>
    <w:p w14:paraId="22F6453B" w14:textId="77777777" w:rsidR="000757D2" w:rsidRDefault="000757D2" w:rsidP="000757D2">
      <w:pPr>
        <w:jc w:val="center"/>
      </w:pPr>
    </w:p>
    <w:p w14:paraId="433C2486" w14:textId="77777777" w:rsidR="000757D2" w:rsidRPr="00A13DFA" w:rsidRDefault="000757D2" w:rsidP="000757D2">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7551F062" w14:textId="77777777" w:rsidR="000757D2" w:rsidRPr="00A13DFA" w:rsidRDefault="000757D2" w:rsidP="000757D2">
      <w:pPr>
        <w:pStyle w:val="Default"/>
        <w:jc w:val="both"/>
        <w:rPr>
          <w:rFonts w:asciiTheme="minorHAnsi" w:hAnsiTheme="minorHAnsi" w:cstheme="minorHAnsi"/>
          <w:color w:val="auto"/>
          <w:sz w:val="32"/>
          <w:szCs w:val="32"/>
        </w:rPr>
      </w:pPr>
    </w:p>
    <w:p w14:paraId="637FD949" w14:textId="77777777" w:rsidR="000757D2" w:rsidRPr="006D2FB6" w:rsidRDefault="000757D2" w:rsidP="000757D2">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3ABF9EC3" w14:textId="77777777" w:rsidR="000757D2" w:rsidRPr="006D2FB6" w:rsidRDefault="000757D2" w:rsidP="000757D2">
      <w:pPr>
        <w:pStyle w:val="Default"/>
        <w:spacing w:line="276" w:lineRule="auto"/>
        <w:jc w:val="both"/>
        <w:rPr>
          <w:rFonts w:asciiTheme="minorHAnsi" w:hAnsiTheme="minorHAnsi" w:cstheme="minorHAnsi"/>
          <w:color w:val="auto"/>
        </w:rPr>
      </w:pPr>
    </w:p>
    <w:p w14:paraId="643A5F20" w14:textId="77777777" w:rsidR="000757D2" w:rsidRPr="006D2FB6" w:rsidRDefault="000757D2" w:rsidP="000757D2">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kern w:val="0"/>
          <w:sz w:val="24"/>
          <w:szCs w:val="24"/>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6D2FB6">
        <w:rPr>
          <w:rFonts w:eastAsia="Times New Roman" w:cstheme="minorHAnsi"/>
          <w:sz w:val="24"/>
          <w:szCs w:val="24"/>
        </w:rPr>
        <w:t xml:space="preserve"> or </w:t>
      </w:r>
      <w:r w:rsidRPr="006D2FB6">
        <w:rPr>
          <w:rFonts w:eastAsia="Times New Roman" w:cstheme="minorHAnsi"/>
          <w:kern w:val="0"/>
          <w:sz w:val="24"/>
          <w:szCs w:val="24"/>
          <w14:ligatures w14:val="none"/>
        </w:rPr>
        <w:t>in classrooms, by Zoom</w:t>
      </w:r>
      <w:r w:rsidRPr="006D2FB6">
        <w:rPr>
          <w:rFonts w:eastAsia="Times New Roman" w:cstheme="minorHAnsi"/>
          <w:sz w:val="24"/>
          <w:szCs w:val="24"/>
        </w:rPr>
        <w:t>,</w:t>
      </w:r>
      <w:r w:rsidRPr="006D2FB6">
        <w:rPr>
          <w:rFonts w:eastAsia="Times New Roman" w:cstheme="minorHAnsi"/>
          <w:kern w:val="0"/>
          <w:sz w:val="24"/>
          <w:szCs w:val="24"/>
          <w14:ligatures w14:val="none"/>
        </w:rPr>
        <w:t xml:space="preserve"> downloaded to digital </w:t>
      </w:r>
      <w:r w:rsidRPr="006D2FB6">
        <w:rPr>
          <w:rFonts w:eastAsia="Times New Roman" w:cstheme="minorHAnsi"/>
          <w:sz w:val="24"/>
          <w:szCs w:val="24"/>
        </w:rPr>
        <w:t>devices</w:t>
      </w:r>
      <w:r w:rsidRPr="006D2FB6">
        <w:rPr>
          <w:rFonts w:eastAsia="Times New Roman" w:cstheme="minorHAnsi"/>
          <w:kern w:val="0"/>
          <w:sz w:val="24"/>
          <w:szCs w:val="24"/>
          <w14:ligatures w14:val="none"/>
        </w:rPr>
        <w:t>, emailed, printed, or used by individuals</w:t>
      </w:r>
      <w:r w:rsidRPr="006D2FB6">
        <w:rPr>
          <w:rFonts w:eastAsia="Times New Roman" w:cstheme="minorHAnsi"/>
          <w:sz w:val="24"/>
          <w:szCs w:val="24"/>
        </w:rPr>
        <w:t>, groups,</w:t>
      </w:r>
      <w:r w:rsidRPr="006D2FB6">
        <w:rPr>
          <w:rFonts w:eastAsia="Times New Roman" w:cstheme="minorHAnsi"/>
          <w:kern w:val="0"/>
          <w:sz w:val="24"/>
          <w:szCs w:val="24"/>
          <w14:ligatures w14:val="none"/>
        </w:rPr>
        <w:t xml:space="preserve"> or churches in their evangelistic ministry. </w:t>
      </w:r>
      <w:r w:rsidRPr="006D2FB6">
        <w:rPr>
          <w:rFonts w:cstheme="minorHAnsi"/>
          <w:kern w:val="0"/>
          <w:sz w:val="24"/>
          <w:szCs w:val="24"/>
        </w:rPr>
        <w:t>IBKI is not an accredited institution.</w:t>
      </w:r>
    </w:p>
    <w:p w14:paraId="2E6048FC" w14:textId="77777777" w:rsidR="000757D2" w:rsidRPr="006D2FB6" w:rsidRDefault="000757D2" w:rsidP="000757D2">
      <w:pPr>
        <w:spacing w:after="0"/>
        <w:jc w:val="both"/>
        <w:rPr>
          <w:rFonts w:eastAsia="Times New Roman" w:cstheme="minorHAnsi"/>
          <w:kern w:val="0"/>
          <w:sz w:val="24"/>
          <w:szCs w:val="24"/>
          <w14:ligatures w14:val="none"/>
        </w:rPr>
      </w:pPr>
    </w:p>
    <w:p w14:paraId="3EDCB6C6" w14:textId="77777777" w:rsidR="000757D2" w:rsidRPr="006D2FB6" w:rsidRDefault="000757D2" w:rsidP="000757D2">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345CB1DB" w14:textId="77777777" w:rsidR="000757D2" w:rsidRPr="006D2FB6" w:rsidRDefault="000757D2" w:rsidP="000757D2">
      <w:pPr>
        <w:pStyle w:val="Default"/>
        <w:spacing w:line="276" w:lineRule="auto"/>
        <w:jc w:val="both"/>
        <w:rPr>
          <w:rFonts w:asciiTheme="minorHAnsi" w:hAnsiTheme="minorHAnsi" w:cstheme="minorHAnsi"/>
          <w:color w:val="auto"/>
        </w:rPr>
      </w:pPr>
    </w:p>
    <w:p w14:paraId="631FF5EC" w14:textId="77777777" w:rsidR="000757D2" w:rsidRPr="006D2FB6" w:rsidRDefault="000757D2" w:rsidP="000757D2">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5C2A56FE" w14:textId="77777777" w:rsidR="000757D2" w:rsidRPr="006D2FB6" w:rsidRDefault="000757D2" w:rsidP="000757D2">
      <w:pPr>
        <w:pStyle w:val="Default"/>
        <w:spacing w:line="276" w:lineRule="auto"/>
        <w:jc w:val="both"/>
        <w:rPr>
          <w:rFonts w:asciiTheme="minorHAnsi" w:hAnsiTheme="minorHAnsi" w:cstheme="minorHAnsi"/>
          <w:color w:val="auto"/>
        </w:rPr>
      </w:pPr>
    </w:p>
    <w:p w14:paraId="5F583C91" w14:textId="77777777" w:rsidR="000757D2" w:rsidRPr="006D2FB6" w:rsidRDefault="000757D2" w:rsidP="000757D2">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57186EE6" w14:textId="77777777" w:rsidR="000757D2" w:rsidRPr="006D2FB6" w:rsidRDefault="000757D2" w:rsidP="000757D2">
      <w:pPr>
        <w:pStyle w:val="Default"/>
        <w:jc w:val="both"/>
        <w:rPr>
          <w:rFonts w:asciiTheme="minorHAnsi" w:hAnsiTheme="minorHAnsi" w:cstheme="minorHAnsi"/>
          <w:color w:val="auto"/>
        </w:rPr>
      </w:pPr>
    </w:p>
    <w:p w14:paraId="5F6360CB" w14:textId="77777777" w:rsidR="000757D2" w:rsidRPr="006D2FB6" w:rsidRDefault="000757D2" w:rsidP="000757D2">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02853387" w14:textId="77777777" w:rsidR="000757D2" w:rsidRPr="006D2FB6" w:rsidRDefault="000757D2" w:rsidP="000757D2">
      <w:pPr>
        <w:pStyle w:val="Default"/>
        <w:jc w:val="both"/>
        <w:rPr>
          <w:rFonts w:asciiTheme="minorHAnsi" w:hAnsiTheme="minorHAnsi" w:cstheme="minorHAnsi"/>
          <w:color w:val="auto"/>
        </w:rPr>
      </w:pPr>
    </w:p>
    <w:p w14:paraId="4B16651C" w14:textId="77777777" w:rsidR="000757D2" w:rsidRPr="006D2FB6" w:rsidRDefault="000757D2" w:rsidP="000757D2">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3531BD50" w14:textId="77777777" w:rsidR="000757D2" w:rsidRPr="006D2FB6" w:rsidRDefault="000757D2" w:rsidP="000757D2">
      <w:pPr>
        <w:pStyle w:val="Default"/>
        <w:jc w:val="both"/>
        <w:rPr>
          <w:rFonts w:asciiTheme="minorHAnsi" w:hAnsiTheme="minorHAnsi" w:cstheme="minorHAnsi"/>
          <w:color w:val="auto"/>
        </w:rPr>
      </w:pPr>
    </w:p>
    <w:p w14:paraId="5038843F" w14:textId="77777777" w:rsidR="000757D2" w:rsidRPr="006D2FB6" w:rsidRDefault="000757D2" w:rsidP="000757D2">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23364B17" w14:textId="77777777" w:rsidR="000757D2" w:rsidRPr="006D2FB6" w:rsidRDefault="000757D2" w:rsidP="000757D2">
      <w:pPr>
        <w:pStyle w:val="Default"/>
        <w:rPr>
          <w:rFonts w:asciiTheme="minorHAnsi" w:hAnsiTheme="minorHAnsi" w:cstheme="minorHAnsi"/>
        </w:rPr>
      </w:pPr>
    </w:p>
    <w:p w14:paraId="74EB81E7" w14:textId="77777777" w:rsidR="000757D2" w:rsidRPr="00007CE5" w:rsidRDefault="000757D2" w:rsidP="000757D2">
      <w:pPr>
        <w:pStyle w:val="Default"/>
        <w:rPr>
          <w:rFonts w:ascii="Forte" w:hAnsi="Forte" w:cstheme="minorHAnsi"/>
        </w:rPr>
      </w:pPr>
      <w:r w:rsidRPr="00007CE5">
        <w:rPr>
          <w:rFonts w:ascii="Forte" w:hAnsi="Forte" w:cstheme="minorHAnsi"/>
        </w:rPr>
        <w:t>Randolph Dunn</w:t>
      </w:r>
    </w:p>
    <w:p w14:paraId="09E35EE0" w14:textId="77777777" w:rsidR="000757D2" w:rsidRPr="006D2FB6" w:rsidRDefault="000757D2" w:rsidP="000757D2">
      <w:pPr>
        <w:pStyle w:val="Default"/>
        <w:rPr>
          <w:rFonts w:asciiTheme="minorHAnsi" w:hAnsiTheme="minorHAnsi" w:cstheme="minorHAnsi"/>
        </w:rPr>
      </w:pPr>
    </w:p>
    <w:p w14:paraId="72BB76D6" w14:textId="77777777" w:rsidR="000757D2" w:rsidRPr="006D2FB6" w:rsidRDefault="000757D2" w:rsidP="000757D2">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1CCAEA2D" w14:textId="77777777" w:rsidR="000757D2" w:rsidRPr="006D2FB6" w:rsidRDefault="000757D2" w:rsidP="000757D2">
      <w:pPr>
        <w:pStyle w:val="Default"/>
        <w:rPr>
          <w:rFonts w:asciiTheme="minorHAnsi" w:hAnsiTheme="minorHAnsi" w:cstheme="minorHAnsi"/>
        </w:rPr>
      </w:pPr>
    </w:p>
    <w:p w14:paraId="2F8692B2" w14:textId="77777777" w:rsidR="000757D2" w:rsidRPr="0015633E" w:rsidRDefault="000757D2" w:rsidP="000757D2">
      <w:pPr>
        <w:rPr>
          <w:rFonts w:ascii="Times New Roman" w:eastAsia="Times New Roman" w:hAnsi="Times New Roman" w:cs="Times New Roman"/>
          <w:kern w:val="0"/>
          <w:sz w:val="24"/>
          <w:szCs w:val="24"/>
          <w:lang w:bidi="te-IN"/>
          <w14:ligatures w14:val="none"/>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kern w:val="0"/>
          <w:sz w:val="24"/>
          <w:szCs w:val="24"/>
          <w:lang w:bidi="te-IN"/>
          <w14:ligatures w14:val="none"/>
        </w:rPr>
        <w:t>ntaonitsha@gmail.com</w:t>
      </w:r>
    </w:p>
    <w:p w14:paraId="58B6820A" w14:textId="77777777" w:rsidR="000757D2" w:rsidRPr="006D2FB6" w:rsidRDefault="000757D2" w:rsidP="000757D2">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6CA7AF7E" w14:textId="77777777" w:rsidR="000757D2" w:rsidRDefault="000757D2" w:rsidP="000757D2"/>
    <w:p w14:paraId="78046A42" w14:textId="77777777" w:rsidR="000757D2" w:rsidRPr="00B8443C" w:rsidRDefault="000757D2" w:rsidP="000757D2"/>
    <w:p w14:paraId="64C06052" w14:textId="77777777" w:rsidR="000757D2" w:rsidRDefault="000757D2" w:rsidP="000757D2">
      <w:pPr>
        <w:jc w:val="center"/>
      </w:pPr>
    </w:p>
    <w:sectPr w:rsidR="000757D2"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D2"/>
    <w:rsid w:val="000757D2"/>
    <w:rsid w:val="002C08DE"/>
    <w:rsid w:val="009D3541"/>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14CC"/>
  <w15:chartTrackingRefBased/>
  <w15:docId w15:val="{A9850E77-D6EF-4731-99A6-E85A7339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57D2"/>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0757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1816</Characters>
  <Application>Microsoft Office Word</Application>
  <DocSecurity>0</DocSecurity>
  <Lines>165</Lines>
  <Paragraphs>22</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2023-07-24T13:54:00Z</dcterms:created>
  <dcterms:modified xsi:type="dcterms:W3CDTF">2023-07-24T13:57:00Z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24419fd5-c3f7-43e1-85b4-7da8185551cf</vt:lpwstr>
  </property>
</Properties>
</file>