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2D71" w14:textId="77777777" w:rsidR="005873A9" w:rsidRDefault="005873A9" w:rsidP="00587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bidi="bn-IN"/>
          <w14:ligatures w14:val="none"/>
        </w:rPr>
      </w:pPr>
      <w:bookmarkStart w:id="0" w:name="_Hlk138328492"/>
      <w:r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bidi="bn-IN"/>
          <w14:ligatures w14:val="none"/>
        </w:rPr>
        <w:tab/>
      </w:r>
    </w:p>
    <w:p w14:paraId="0BDC2CD5" w14:textId="77777777" w:rsidR="005873A9" w:rsidRDefault="005873A9" w:rsidP="00587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bidi="b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bidi="bn-IN"/>
          <w14:ligatures w14:val="none"/>
        </w:rPr>
        <w:t>International Bible Knowledge Institute</w:t>
      </w:r>
    </w:p>
    <w:p w14:paraId="18B0A6B2" w14:textId="54E54EA6" w:rsidR="005873A9" w:rsidRDefault="005873A9" w:rsidP="005873A9">
      <w:pPr>
        <w:jc w:val="center"/>
        <w:rPr>
          <w:sz w:val="24"/>
          <w:szCs w:val="24"/>
        </w:rPr>
      </w:pPr>
      <w:r w:rsidRPr="005873A9">
        <w:rPr>
          <w:sz w:val="24"/>
          <w:szCs w:val="24"/>
          <w:highlight w:val="yellow"/>
        </w:rPr>
        <w:t>Books with covers</w:t>
      </w:r>
    </w:p>
    <w:tbl>
      <w:tblPr>
        <w:tblStyle w:val="TableGrid"/>
        <w:tblW w:w="10934" w:type="dxa"/>
        <w:tblLayout w:type="fixed"/>
        <w:tblLook w:val="04A0" w:firstRow="1" w:lastRow="0" w:firstColumn="1" w:lastColumn="0" w:noHBand="0" w:noVBand="1"/>
      </w:tblPr>
      <w:tblGrid>
        <w:gridCol w:w="5468"/>
        <w:gridCol w:w="5466"/>
      </w:tblGrid>
      <w:tr w:rsidR="005873A9" w14:paraId="4E06021F" w14:textId="77777777" w:rsidTr="005428F8">
        <w:tc>
          <w:tcPr>
            <w:tcW w:w="5467" w:type="dxa"/>
          </w:tcPr>
          <w:p w14:paraId="4BF7C0CC" w14:textId="77777777" w:rsidR="005873A9" w:rsidRDefault="005873A9" w:rsidP="005428F8">
            <w:pPr>
              <w:spacing w:line="360" w:lineRule="atLeast"/>
              <w:rPr>
                <w:rFonts w:cs="Times New Roman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Course 1 - God's Message </w:t>
            </w:r>
          </w:p>
          <w:p w14:paraId="7AAC2C8B" w14:textId="77777777" w:rsidR="005873A9" w:rsidRDefault="005873A9" w:rsidP="005428F8">
            <w:pPr>
              <w:spacing w:line="360" w:lineRule="atLeast"/>
              <w:ind w:left="155"/>
              <w:rPr>
                <w:b/>
                <w:bCs/>
                <w:color w:val="000000" w:themeColor="text1"/>
              </w:rPr>
            </w:pPr>
            <w:hyperlink r:id="rId4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How Did Everything Get Here?</w:t>
              </w:r>
            </w:hyperlink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br/>
            </w:r>
            <w:hyperlink r:id="rId5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The Man Who Was God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6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Christ - God's Mystery</w:t>
              </w:r>
            </w:hyperlink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br/>
            </w:r>
            <w:hyperlink r:id="rId7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Myths About God</w:t>
              </w:r>
            </w:hyperlink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br/>
            </w:r>
            <w:hyperlink r:id="rId8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From Life to Death - Mortal Man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9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Planned Redemption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10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Messages of the Gospels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  <w:p w14:paraId="3A35D9EA" w14:textId="77777777" w:rsidR="005873A9" w:rsidRDefault="005873A9" w:rsidP="005428F8">
            <w:pPr>
              <w:spacing w:line="360" w:lineRule="atLeast"/>
              <w:rPr>
                <w:color w:val="000000" w:themeColor="text1"/>
              </w:rPr>
            </w:pPr>
          </w:p>
          <w:p w14:paraId="3EF5C4F1" w14:textId="77777777" w:rsidR="005873A9" w:rsidRDefault="005873A9" w:rsidP="005428F8">
            <w:pPr>
              <w:spacing w:line="360" w:lineRule="atLeast"/>
              <w:rPr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Course 2 - Obedience </w:t>
            </w:r>
            <w:proofErr w:type="gramStart"/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>To</w:t>
            </w:r>
            <w:proofErr w:type="gramEnd"/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 His Message</w:t>
            </w:r>
          </w:p>
          <w:p w14:paraId="759130B5" w14:textId="77777777" w:rsidR="005873A9" w:rsidRDefault="005873A9" w:rsidP="005428F8">
            <w:pPr>
              <w:spacing w:line="360" w:lineRule="atLeast"/>
              <w:ind w:left="155"/>
              <w:rPr>
                <w:color w:val="000000" w:themeColor="text1"/>
              </w:rPr>
            </w:pPr>
            <w:hyperlink r:id="rId11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Time Before Christ</w:t>
              </w:r>
            </w:hyperlink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br/>
            </w:r>
            <w:hyperlink r:id="rId12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Time Christ on the Earth</w:t>
              </w:r>
            </w:hyperlink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br/>
            </w:r>
            <w:hyperlink r:id="rId13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Time After Christ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14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End of Time on Earth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15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Time to Decide</w:t>
              </w:r>
            </w:hyperlink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br/>
            </w:r>
            <w:hyperlink r:id="rId16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From Death Through The Cross To Life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17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Myths about Forgiveness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18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Baptism into Christ</w:t>
              </w:r>
            </w:hyperlink>
          </w:p>
          <w:p w14:paraId="5E0683D1" w14:textId="77777777" w:rsidR="005873A9" w:rsidRDefault="005873A9" w:rsidP="005428F8">
            <w:pPr>
              <w:rPr>
                <w:color w:val="000000" w:themeColor="text1"/>
                <w:sz w:val="24"/>
                <w:szCs w:val="24"/>
              </w:rPr>
            </w:pPr>
          </w:p>
          <w:p w14:paraId="3AFBD0B4" w14:textId="77777777" w:rsidR="005873A9" w:rsidRDefault="005873A9" w:rsidP="005428F8">
            <w:pPr>
              <w:spacing w:line="360" w:lineRule="atLeast"/>
              <w:rPr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Course 3 -A New Spiritual Life </w:t>
            </w:r>
            <w:proofErr w:type="gramStart"/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>In</w:t>
            </w:r>
            <w:proofErr w:type="gramEnd"/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 Christ</w:t>
            </w:r>
          </w:p>
          <w:p w14:paraId="698252D1" w14:textId="77777777" w:rsidR="005873A9" w:rsidRDefault="005873A9" w:rsidP="005428F8">
            <w:pPr>
              <w:spacing w:line="360" w:lineRule="atLeast"/>
              <w:ind w:left="155"/>
              <w:rPr>
                <w:b/>
                <w:bCs/>
                <w:color w:val="000000" w:themeColor="text1"/>
              </w:rPr>
            </w:pPr>
            <w:hyperlink r:id="rId19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A Kingdom Not Made With Hands</w:t>
              </w:r>
            </w:hyperlink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br/>
            </w:r>
            <w:hyperlink r:id="rId20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Servants In The Kingdom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21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First Principles of Christ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22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Widows and Others In Need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23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Spiritual Milk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24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Living Liberated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25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Myth of Misery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26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Message From The Epistles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27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Worship God In Spirit and Truth</w:t>
              </w:r>
            </w:hyperlink>
          </w:p>
          <w:p w14:paraId="47B01C6D" w14:textId="77777777" w:rsidR="005873A9" w:rsidRDefault="005873A9" w:rsidP="005428F8">
            <w:pPr>
              <w:spacing w:line="360" w:lineRule="atLeast"/>
              <w:ind w:left="155"/>
              <w:rPr>
                <w:color w:val="000000" w:themeColor="text1"/>
              </w:rPr>
            </w:pPr>
          </w:p>
          <w:p w14:paraId="4A3F6F24" w14:textId="77777777" w:rsidR="005873A9" w:rsidRPr="00EA4101" w:rsidRDefault="005873A9" w:rsidP="005428F8">
            <w:pPr>
              <w:spacing w:line="360" w:lineRule="atLeas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4101">
              <w:rPr>
                <w:b/>
                <w:bCs/>
                <w:color w:val="000000" w:themeColor="text1"/>
                <w:sz w:val="24"/>
                <w:szCs w:val="24"/>
              </w:rPr>
              <w:t>Studies for Bible Scholars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97A758" w14:textId="217A784F" w:rsidR="005873A9" w:rsidRDefault="005873A9" w:rsidP="005428F8">
            <w:pPr>
              <w:spacing w:line="360" w:lineRule="atLeast"/>
              <w:ind w:left="155"/>
              <w:rPr>
                <w:color w:val="000000" w:themeColor="text1"/>
              </w:rPr>
            </w:pPr>
            <w:hyperlink r:id="rId28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Outlined Bible</w:t>
              </w:r>
            </w:hyperlink>
            <w:r>
              <w:rPr>
                <w:rStyle w:val="Hyperlink"/>
                <w:rFonts w:eastAsia="Calibri"/>
                <w:b/>
                <w:bCs/>
                <w:color w:val="000000" w:themeColor="text1"/>
                <w:u w:val="none"/>
              </w:rPr>
              <w:t xml:space="preserve"> (Black and white)</w:t>
            </w:r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29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Summarized Bibl</w:t>
              </w:r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e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30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Types and Metaphors</w:t>
              </w:r>
            </w:hyperlink>
          </w:p>
          <w:p w14:paraId="1AFBD10F" w14:textId="77777777" w:rsidR="005873A9" w:rsidRDefault="005873A9" w:rsidP="005428F8">
            <w:pPr>
              <w:spacing w:line="360" w:lineRule="atLeast"/>
              <w:ind w:left="155"/>
              <w:rPr>
                <w:color w:val="000000" w:themeColor="text1"/>
              </w:rPr>
            </w:pPr>
          </w:p>
          <w:p w14:paraId="498FEA1D" w14:textId="08CF2E3A" w:rsidR="005873A9" w:rsidRDefault="005873A9" w:rsidP="005428F8">
            <w:pPr>
              <w:ind w:left="155"/>
              <w:rPr>
                <w:color w:val="000000" w:themeColor="text1"/>
                <w:sz w:val="24"/>
                <w:szCs w:val="24"/>
              </w:rPr>
            </w:pPr>
            <w:hyperlink r:id="rId31"/>
          </w:p>
        </w:tc>
        <w:tc>
          <w:tcPr>
            <w:tcW w:w="5466" w:type="dxa"/>
          </w:tcPr>
          <w:p w14:paraId="3115472F" w14:textId="77777777" w:rsidR="005873A9" w:rsidRDefault="005873A9" w:rsidP="005428F8">
            <w:pPr>
              <w:spacing w:line="360" w:lineRule="atLeast"/>
              <w:rPr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Course 4 - Growing </w:t>
            </w:r>
            <w:proofErr w:type="gramStart"/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>In</w:t>
            </w:r>
            <w:proofErr w:type="gramEnd"/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 Christ </w:t>
            </w:r>
          </w:p>
          <w:p w14:paraId="18589817" w14:textId="72C479D4" w:rsidR="005873A9" w:rsidRDefault="005873A9" w:rsidP="005428F8">
            <w:pPr>
              <w:spacing w:line="360" w:lineRule="atLeast"/>
              <w:ind w:left="180"/>
              <w:rPr>
                <w:b/>
                <w:bCs/>
                <w:color w:val="000000" w:themeColor="text1"/>
              </w:rPr>
            </w:pPr>
            <w:hyperlink r:id="rId32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Jesus of Nazareth</w:t>
              </w:r>
            </w:hyperlink>
            <w:r>
              <w:rPr>
                <w:rStyle w:val="Hyperlink"/>
                <w:rFonts w:eastAsia="Calibri"/>
                <w:b/>
                <w:bCs/>
                <w:color w:val="000000" w:themeColor="text1"/>
                <w:u w:val="none"/>
              </w:rPr>
              <w:t xml:space="preserve"> (not very good)</w:t>
            </w:r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33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Life Of Christ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34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United in Christ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35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Myths about Pain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36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Body, Soul, Spirit - Where Do They Go When You Die</w:t>
              </w:r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?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37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Marriage and Divorce</w:t>
              </w:r>
            </w:hyperlink>
            <w:r>
              <w:rPr>
                <w:rStyle w:val="Hyperlink"/>
                <w:rFonts w:eastAsia="Calibri"/>
                <w:b/>
                <w:bCs/>
                <w:color w:val="000000" w:themeColor="text1"/>
                <w:u w:val="none"/>
              </w:rPr>
              <w:t xml:space="preserve"> (black and White)</w:t>
            </w:r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38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God's Sabbath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39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Creation before Genesis Creation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  <w:p w14:paraId="19CF5ECF" w14:textId="77777777" w:rsidR="005873A9" w:rsidRDefault="005873A9" w:rsidP="005428F8">
            <w:pPr>
              <w:ind w:left="18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Hebrews</w:t>
            </w:r>
            <w:r>
              <w:rPr>
                <w:rFonts w:eastAsia="Calibri"/>
                <w:b/>
                <w:bCs/>
                <w:color w:val="000000" w:themeColor="text1"/>
              </w:rPr>
              <w:br/>
            </w:r>
          </w:p>
          <w:p w14:paraId="4374E45F" w14:textId="77777777" w:rsidR="005873A9" w:rsidRDefault="005873A9" w:rsidP="005428F8">
            <w:pPr>
              <w:spacing w:line="360" w:lineRule="atLeast"/>
              <w:rPr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Course 5 - Maturing </w:t>
            </w:r>
            <w:proofErr w:type="gramStart"/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>In</w:t>
            </w:r>
            <w:proofErr w:type="gramEnd"/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 xml:space="preserve"> Christ </w:t>
            </w:r>
          </w:p>
          <w:p w14:paraId="7669DAB0" w14:textId="77777777" w:rsidR="005873A9" w:rsidRDefault="005873A9" w:rsidP="005428F8">
            <w:pPr>
              <w:spacing w:line="360" w:lineRule="atLeast"/>
              <w:ind w:left="180"/>
              <w:rPr>
                <w:b/>
                <w:bCs/>
                <w:color w:val="000000" w:themeColor="text1"/>
              </w:rPr>
            </w:pPr>
            <w:hyperlink r:id="rId40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Lessons From The Cross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41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God's Rebuilding Process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42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Greatest Questions Ever Asked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43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Living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44">
              <w:proofErr w:type="spellStart"/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Living</w:t>
              </w:r>
              <w:proofErr w:type="spellEnd"/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 xml:space="preserve"> The Maximum Life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45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Promises Now and For Evermore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46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Real Men are Godly Men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47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Wonderful Words Of Life</w:t>
              </w:r>
            </w:hyperlink>
          </w:p>
          <w:p w14:paraId="55F78B65" w14:textId="77777777" w:rsidR="005873A9" w:rsidRDefault="005873A9" w:rsidP="005428F8">
            <w:pPr>
              <w:ind w:left="180"/>
              <w:rPr>
                <w:b/>
                <w:bCs/>
                <w:color w:val="000000" w:themeColor="text1"/>
              </w:rPr>
            </w:pPr>
          </w:p>
          <w:p w14:paraId="14AB8C78" w14:textId="77777777" w:rsidR="005873A9" w:rsidRDefault="005873A9" w:rsidP="005428F8">
            <w:pPr>
              <w:spacing w:line="360" w:lineRule="atLeast"/>
              <w:rPr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  <w:sz w:val="30"/>
                <w:szCs w:val="30"/>
              </w:rPr>
              <w:t>Course 6 - Becoming a Bible Scholar</w:t>
            </w:r>
          </w:p>
          <w:p w14:paraId="143884DA" w14:textId="38AAD92D" w:rsidR="005873A9" w:rsidRDefault="005873A9" w:rsidP="005428F8">
            <w:pPr>
              <w:spacing w:line="360" w:lineRule="atLeast"/>
              <w:ind w:left="180"/>
              <w:rPr>
                <w:b/>
                <w:bCs/>
                <w:color w:val="000000" w:themeColor="text1"/>
              </w:rPr>
            </w:pPr>
            <w:hyperlink r:id="rId48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Shadows, Types, and Prophecies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49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Holy Spirit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50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Daniel</w:t>
              </w:r>
            </w:hyperlink>
            <w:r>
              <w:rPr>
                <w:rStyle w:val="Hyperlink"/>
                <w:rFonts w:eastAsia="Calibri"/>
                <w:b/>
                <w:bCs/>
                <w:color w:val="000000" w:themeColor="text1"/>
                <w:highlight w:val="yellow"/>
                <w:u w:val="none"/>
              </w:rPr>
              <w:t xml:space="preserve"> ( could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highlight w:val="yellow"/>
                <w:u w:val="none"/>
              </w:rPr>
              <w:t>e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highlight w:val="yellow"/>
                <w:u w:val="none"/>
              </w:rPr>
              <w:t xml:space="preserve"> better)</w:t>
            </w:r>
            <w:r w:rsidRPr="005873A9">
              <w:rPr>
                <w:rFonts w:eastAsia="Calibri"/>
                <w:b/>
                <w:bCs/>
                <w:color w:val="000000" w:themeColor="text1"/>
                <w:highlight w:val="yellow"/>
              </w:rPr>
              <w:br/>
            </w:r>
            <w:hyperlink r:id="rId51">
              <w:r w:rsidRPr="005873A9">
                <w:rPr>
                  <w:rStyle w:val="Hyperlink"/>
                  <w:rFonts w:eastAsia="Calibri"/>
                  <w:b/>
                  <w:bCs/>
                  <w:color w:val="000000" w:themeColor="text1"/>
                  <w:highlight w:val="yellow"/>
                </w:rPr>
                <w:t>Revelation Of Jesus Christ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52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Silence of the Scriptures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53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Teachings &amp; Practices after AD 100 to AD 1500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54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Reform or Restore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55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Compiling and Translating the Bible</w:t>
              </w:r>
            </w:hyperlink>
            <w:r>
              <w:rPr>
                <w:rFonts w:eastAsia="Calibri"/>
                <w:b/>
                <w:bCs/>
                <w:color w:val="000000" w:themeColor="text1"/>
              </w:rPr>
              <w:br/>
            </w:r>
            <w:hyperlink r:id="rId56">
              <w:r>
                <w:rPr>
                  <w:rStyle w:val="Hyperlink"/>
                  <w:rFonts w:eastAsia="Calibri"/>
                  <w:b/>
                  <w:bCs/>
                  <w:color w:val="000000" w:themeColor="text1"/>
                </w:rPr>
                <w:t>Today's Church Practices</w:t>
              </w:r>
            </w:hyperlink>
          </w:p>
          <w:p w14:paraId="574D6DF2" w14:textId="77777777" w:rsidR="005873A9" w:rsidRDefault="005873A9" w:rsidP="005428F8">
            <w:pPr>
              <w:rPr>
                <w:color w:val="000000" w:themeColor="text1"/>
              </w:rPr>
            </w:pPr>
          </w:p>
          <w:p w14:paraId="507FB315" w14:textId="77777777" w:rsidR="005873A9" w:rsidRDefault="005873A9" w:rsidP="005428F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49977260" w14:textId="77777777" w:rsidR="0055354C" w:rsidRDefault="0055354C"/>
    <w:sectPr w:rsidR="0055354C" w:rsidSect="005873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A9"/>
    <w:rsid w:val="0055354C"/>
    <w:rsid w:val="005873A9"/>
    <w:rsid w:val="009D3541"/>
    <w:rsid w:val="00C6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F5DB"/>
  <w15:chartTrackingRefBased/>
  <w15:docId w15:val="{A6678C83-8035-42E9-9088-B639FE38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3A9"/>
    <w:pPr>
      <w:suppressAutoHyphens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3A9"/>
    <w:rPr>
      <w:color w:val="0000FF"/>
      <w:u w:val="single"/>
    </w:rPr>
  </w:style>
  <w:style w:type="table" w:styleId="TableGrid">
    <w:name w:val="Table Grid"/>
    <w:basedOn w:val="TableNormal"/>
    <w:uiPriority w:val="39"/>
    <w:rsid w:val="005873A9"/>
    <w:pPr>
      <w:suppressAutoHyphens/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Biblewayonline/English/2%20colimn%20PDF/Time%20after%20Christ%20returned%20to%20Heaven%202%20column.pdf" TargetMode="External"/><Relationship Id="rId18" Type="http://schemas.openxmlformats.org/officeDocument/2006/relationships/hyperlink" Target="../Biblewayonline/English/2%20colimn%20PDF/Baptism%20Into%20Christ%202%20column.pdf" TargetMode="External"/><Relationship Id="rId26" Type="http://schemas.openxmlformats.org/officeDocument/2006/relationships/hyperlink" Target="../Biblewayonline/English/2%20colimn%20PDF/Messages%20From%20The%20Epistles%202%20column.pdf" TargetMode="External"/><Relationship Id="rId39" Type="http://schemas.openxmlformats.org/officeDocument/2006/relationships/hyperlink" Target="../Biblewayonline/English/2%20colimn%20PDF/Christ%20God's%20Mystery%202%20column.pdf" TargetMode="External"/><Relationship Id="rId21" Type="http://schemas.openxmlformats.org/officeDocument/2006/relationships/hyperlink" Target="../Biblewayonline/English/2%20colimn%20PDF/First%20Principles-2%20column.pdf" TargetMode="External"/><Relationship Id="rId34" Type="http://schemas.openxmlformats.org/officeDocument/2006/relationships/hyperlink" Target="../Biblewayonline/English/2%20colimn%20PDF/United%20In%20Christ%202%20column.pdf" TargetMode="External"/><Relationship Id="rId42" Type="http://schemas.openxmlformats.org/officeDocument/2006/relationships/hyperlink" Target="../Biblewayonline/English/2%20colimn%20PDF/Greatest%20Questions%20Ever%20Asked%202column.pdf" TargetMode="External"/><Relationship Id="rId47" Type="http://schemas.openxmlformats.org/officeDocument/2006/relationships/hyperlink" Target="../Biblewayonline/English/2%20colimn%20PDF/Wonderful%20Words%202%20column.pdf" TargetMode="External"/><Relationship Id="rId50" Type="http://schemas.openxmlformats.org/officeDocument/2006/relationships/hyperlink" Target="../Biblewayonline/English/2%20colimn%20PDF/Daniel%202%20column.pdf" TargetMode="External"/><Relationship Id="rId55" Type="http://schemas.openxmlformats.org/officeDocument/2006/relationships/hyperlink" Target="../Biblewayonline/English/2%20colimn%20PDF/Compiling%20and%20Translating%20the%20Bible%202%20column.pdf" TargetMode="External"/><Relationship Id="rId7" Type="http://schemas.openxmlformats.org/officeDocument/2006/relationships/hyperlink" Target="../Biblewayonline/English/2%20colimn%20PDF/Myths%20about%20God%202%20column.pdf" TargetMode="External"/><Relationship Id="rId2" Type="http://schemas.openxmlformats.org/officeDocument/2006/relationships/settings" Target="settings.xml"/><Relationship Id="rId16" Type="http://schemas.openxmlformats.org/officeDocument/2006/relationships/hyperlink" Target="../Biblewayonline/English/2%20colimn%20PDF/From%20Death%20To%20Life%20Through%20The%20Cross.2%20Column.pdf" TargetMode="External"/><Relationship Id="rId29" Type="http://schemas.openxmlformats.org/officeDocument/2006/relationships/hyperlink" Target="file:///C:\Users\rando\Biblewayonline\English\2%20colimn%20PDF\Summarized%20Bible%202%20Ccolumn.pdf" TargetMode="External"/><Relationship Id="rId11" Type="http://schemas.openxmlformats.org/officeDocument/2006/relationships/hyperlink" Target="../Biblewayonline/English/2%20colimn%20PDF/Time%20Before%20Christ%202%20column.pdf" TargetMode="External"/><Relationship Id="rId24" Type="http://schemas.openxmlformats.org/officeDocument/2006/relationships/hyperlink" Target="../Biblewayonline/English/2%20colimn%20PDF/Living%20Liberated%202%20column.pdf" TargetMode="External"/><Relationship Id="rId32" Type="http://schemas.openxmlformats.org/officeDocument/2006/relationships/hyperlink" Target="../Biblewayonline/English/2%20colimn%20PDF/Jesus%20of%20Nazareth%202%20column.pdf" TargetMode="External"/><Relationship Id="rId37" Type="http://schemas.openxmlformats.org/officeDocument/2006/relationships/hyperlink" Target="../Biblewayonline/English/2%20colimn%20PDF/Marriage%20and%20Divorce%202%20column.pdf" TargetMode="External"/><Relationship Id="rId40" Type="http://schemas.openxmlformats.org/officeDocument/2006/relationships/hyperlink" Target="../Biblewayonline/English/2%20colimn%20PDF/Lessons%20From%20The%20Cross%202%20column.pdf" TargetMode="External"/><Relationship Id="rId45" Type="http://schemas.openxmlformats.org/officeDocument/2006/relationships/hyperlink" Target="../Biblewayonline/English/2%20colimn%20PDF/Promises%20Now%20and%20Forever%20More%202%20Column.pdf" TargetMode="External"/><Relationship Id="rId53" Type="http://schemas.openxmlformats.org/officeDocument/2006/relationships/hyperlink" Target="../Biblewayonline/English/2%20colimn%20PDF/Teachings%20and%20Practices%20From%20AD%20100%20to%20AD%201500%202%20column.pdf" TargetMode="External"/><Relationship Id="rId58" Type="http://schemas.openxmlformats.org/officeDocument/2006/relationships/theme" Target="theme/theme1.xml"/><Relationship Id="rId5" Type="http://schemas.openxmlformats.org/officeDocument/2006/relationships/hyperlink" Target="../Biblewayonline/English/2%20colimn%20PDF/Man%20who%20was%20GOD%20%202%20column.pdf" TargetMode="External"/><Relationship Id="rId19" Type="http://schemas.openxmlformats.org/officeDocument/2006/relationships/hyperlink" Target="../Biblewayonline/English/2%20colimn%20PDF/Kingdom%20not%20made%20with%20hands%202%20column.pdf" TargetMode="External"/><Relationship Id="rId4" Type="http://schemas.openxmlformats.org/officeDocument/2006/relationships/hyperlink" Target="../Biblewayonline/English/2%20colimn%20PDF/How%20Did%20Everything%20Get%20Here%202%20column.pdf" TargetMode="External"/><Relationship Id="rId9" Type="http://schemas.openxmlformats.org/officeDocument/2006/relationships/hyperlink" Target="../Biblewayonline/English/2%20colimn%20PDF/Planned%20Redemption%202%20col.pdf" TargetMode="External"/><Relationship Id="rId14" Type="http://schemas.openxmlformats.org/officeDocument/2006/relationships/hyperlink" Target="../Biblewayonline/English/2%20colimn%20PDF/End%20of%20Time%202%20column.pdf" TargetMode="External"/><Relationship Id="rId22" Type="http://schemas.openxmlformats.org/officeDocument/2006/relationships/hyperlink" Target="../Biblewayonline/English/2%20colimn%20PDF/Widows%20and%20Others%20In%20Need%202%20column.pdf" TargetMode="External"/><Relationship Id="rId27" Type="http://schemas.openxmlformats.org/officeDocument/2006/relationships/hyperlink" Target="../Biblewayonline/English/2%20colimn%20PDF/Worship%20God%20In%20Spirit%20and%20Truth%202%20column.pdf" TargetMode="External"/><Relationship Id="rId30" Type="http://schemas.openxmlformats.org/officeDocument/2006/relationships/hyperlink" Target="file:///C:\Users\rando\Biblewayonline\English\2%20colimn%20PDF\TYPES%20AND%20METAPHORS.pdf" TargetMode="External"/><Relationship Id="rId35" Type="http://schemas.openxmlformats.org/officeDocument/2006/relationships/hyperlink" Target="../Biblewayonline/English/2%20colimn%20PDF/Myths%20About%20Pain%202%20column.pdf" TargetMode="External"/><Relationship Id="rId43" Type="http://schemas.openxmlformats.org/officeDocument/2006/relationships/hyperlink" Target="../Biblewayonline/English/2%20colimn%20PDF/One%20Another%20in%20Christ%202%20column.pdf" TargetMode="External"/><Relationship Id="rId48" Type="http://schemas.openxmlformats.org/officeDocument/2006/relationships/hyperlink" Target="../Biblewayonline/English/2%20colimn%20PDF/Shadows%20Types%20and%20Prophecies%202%20column.pdf" TargetMode="External"/><Relationship Id="rId56" Type="http://schemas.openxmlformats.org/officeDocument/2006/relationships/hyperlink" Target="../Biblewayonline/English/2%20colimn%20PDF/Today's%20Church%20Practices%202%20column.pdf" TargetMode="External"/><Relationship Id="rId8" Type="http://schemas.openxmlformats.org/officeDocument/2006/relationships/hyperlink" Target="../Biblewayonline/English/2%20colimn%20PDF/Life%20To%20Death%202%20colu,n.pdf" TargetMode="External"/><Relationship Id="rId51" Type="http://schemas.openxmlformats.org/officeDocument/2006/relationships/hyperlink" Target="../Biblewayonline/English/2%20colimn%20PDF/Revelation%20of%20Jesus%20Christ%20to%20His%20Apostle%20John%202%20column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../Biblewayonline/English/2%20colimn%20PDF/Time%20Christ%20on%20the%20Earth%202%20column.pdf" TargetMode="External"/><Relationship Id="rId17" Type="http://schemas.openxmlformats.org/officeDocument/2006/relationships/hyperlink" Target="../Biblewayonline/English/2%20colimn%20PDF/Myths%20about%20Forgiveness.pdf" TargetMode="External"/><Relationship Id="rId25" Type="http://schemas.openxmlformats.org/officeDocument/2006/relationships/hyperlink" Target="../Biblewayonline/English/2%20colimn%20PDF/Myths%20About%20Misery%202%20column.pdf" TargetMode="External"/><Relationship Id="rId33" Type="http://schemas.openxmlformats.org/officeDocument/2006/relationships/hyperlink" Target="../Biblewayonline/English/2%20colimn%20PDF/Life%20of%20Christ%202%20column.pdf" TargetMode="External"/><Relationship Id="rId38" Type="http://schemas.openxmlformats.org/officeDocument/2006/relationships/hyperlink" Target="../Biblewayonline/English/2%20colimn%20PDF/God's%20Sabbath%202%20column.pdf" TargetMode="External"/><Relationship Id="rId46" Type="http://schemas.openxmlformats.org/officeDocument/2006/relationships/hyperlink" Target="../Biblewayonline/English/2%20colimn%20PDF/Real%20Men%20are%20Godly%20Men%202%20column.pdf" TargetMode="External"/><Relationship Id="rId20" Type="http://schemas.openxmlformats.org/officeDocument/2006/relationships/hyperlink" Target="../Biblewayonline/English/2%20colimn%20PDF/Servants%20in%20the%20Kingdom%202%20column.pdf" TargetMode="External"/><Relationship Id="rId41" Type="http://schemas.openxmlformats.org/officeDocument/2006/relationships/hyperlink" Target="../Biblewayonline/English/2%20colimn%20PDF/God's%20Rebuilding%20Process%202%20column.pdf" TargetMode="External"/><Relationship Id="rId54" Type="http://schemas.openxmlformats.org/officeDocument/2006/relationships/hyperlink" Target="../Biblewayonline/English/2%20colimn%20PDF/Reform%20or%20Restore%202%20column.pdf" TargetMode="External"/><Relationship Id="rId1" Type="http://schemas.openxmlformats.org/officeDocument/2006/relationships/styles" Target="styles.xml"/><Relationship Id="rId6" Type="http://schemas.openxmlformats.org/officeDocument/2006/relationships/hyperlink" Target="../Biblewayonline/English/2%20colimn%20PDF/Christ%20God's%20Mystery%202%20column.pdf" TargetMode="External"/><Relationship Id="rId15" Type="http://schemas.openxmlformats.org/officeDocument/2006/relationships/hyperlink" Target="../Biblewayonline/English/2%20colimn%20PDF/Time%20To%20Decide%202%20column.pdf" TargetMode="External"/><Relationship Id="rId23" Type="http://schemas.openxmlformats.org/officeDocument/2006/relationships/hyperlink" Target="../Biblewayonline/English/2%20colimn%20PDF/Spiritual%20Milk%202%20column.pdf" TargetMode="External"/><Relationship Id="rId28" Type="http://schemas.openxmlformats.org/officeDocument/2006/relationships/hyperlink" Target="file:///C:\Users\rando\Biblewayonline\English\2%20colimn%20PDF\Outlined%20Bible%20%20-%20bound.pdf" TargetMode="External"/><Relationship Id="rId36" Type="http://schemas.openxmlformats.org/officeDocument/2006/relationships/hyperlink" Target="../Biblewayonline/English/2%20colimn%20PDF/Body%20Soul%20Spirit%202%20column.pdf" TargetMode="External"/><Relationship Id="rId49" Type="http://schemas.openxmlformats.org/officeDocument/2006/relationships/hyperlink" Target="../Biblewayonline/English/2%20colimn%20PDF/Holy%20Spirit%202%20column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../Biblewayonline/English/2%20colimn%20PDF/Messages%20From%20The%20Gospels.pdf" TargetMode="External"/><Relationship Id="rId31" Type="http://schemas.openxmlformats.org/officeDocument/2006/relationships/hyperlink" Target="../Biblewayonline/English/2%20colimn%20PDF/Genealogy/genealogy.htm" TargetMode="External"/><Relationship Id="rId44" Type="http://schemas.openxmlformats.org/officeDocument/2006/relationships/hyperlink" Target="../Biblewayonline/English/2%20colimn%20PDF/Maximum%20Life%202%20column.pdf" TargetMode="External"/><Relationship Id="rId52" Type="http://schemas.openxmlformats.org/officeDocument/2006/relationships/hyperlink" Target="../Biblewayonline/English/2%20colimn%20PDF/Silence%20of%20Scriptutes%202%20Colum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1253</Words>
  <Characters>5931</Characters>
  <Application>Microsoft Office Word</Application>
  <DocSecurity>0</DocSecurity>
  <Lines>169</Lines>
  <Paragraphs>76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</cp:lastModifiedBy>
  <cp:revision>1</cp:revision>
  <dcterms:created xsi:type="dcterms:W3CDTF">2023-06-25T12:11:00Z</dcterms:created>
  <dcterms:modified xsi:type="dcterms:W3CDTF">2023-06-25T12:20:00Z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55f31af3-be22-4acd-8020-a50a0a308a77</vt:lpwstr>
  </property>
</Properties>
</file>