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9E00" w14:textId="77777777" w:rsidR="00D873BB" w:rsidRPr="00312E39" w:rsidRDefault="00D873BB" w:rsidP="00D873BB">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JOHN</w:t>
      </w:r>
    </w:p>
    <w:p w14:paraId="22A25366" w14:textId="77777777" w:rsidR="00D873BB" w:rsidRPr="00312E39" w:rsidRDefault="00D873BB" w:rsidP="00D873BB">
      <w:pPr>
        <w:spacing w:line="240" w:lineRule="auto"/>
        <w:ind w:left="0" w:firstLine="0"/>
        <w:rPr>
          <w:rFonts w:ascii="Times New Roman" w:hAnsi="Times New Roman" w:cs="Times New Roman"/>
          <w:b/>
          <w:bCs/>
          <w:sz w:val="22"/>
          <w:szCs w:val="22"/>
        </w:rPr>
      </w:pPr>
    </w:p>
    <w:p w14:paraId="48662B06" w14:textId="77777777" w:rsidR="00D873BB" w:rsidRPr="00312E39" w:rsidRDefault="00D873BB" w:rsidP="00D873BB">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fourth gospel is the most unique. Written several years after the others, John gives us insights into the life of Jesus that the others omitted. Over 90% of John's material is not found in the synoptics, revealing that John consciously avoided repetition of their material. Simple in vocabulary and style, John is pro</w:t>
      </w:r>
      <w:r w:rsidRPr="00312E39">
        <w:rPr>
          <w:rFonts w:ascii="Times New Roman" w:hAnsi="Times New Roman" w:cs="Times New Roman"/>
          <w:sz w:val="22"/>
          <w:szCs w:val="22"/>
        </w:rPr>
        <w:softHyphen/>
        <w:t>found in the depth of issues it raises.</w:t>
      </w:r>
      <w:r w:rsidRPr="00312E39">
        <w:rPr>
          <w:rStyle w:val="EndnoteReference"/>
          <w:rFonts w:ascii="Times New Roman" w:hAnsi="Times New Roman" w:cs="Times New Roman"/>
          <w:sz w:val="22"/>
          <w:szCs w:val="22"/>
        </w:rPr>
        <w:endnoteReference w:id="1"/>
      </w:r>
    </w:p>
    <w:p w14:paraId="128D5D26" w14:textId="77777777" w:rsidR="00D873BB" w:rsidRPr="00312E39" w:rsidRDefault="00D873BB" w:rsidP="00D873BB">
      <w:pPr>
        <w:spacing w:line="240" w:lineRule="auto"/>
        <w:ind w:left="0" w:firstLine="0"/>
        <w:rPr>
          <w:rFonts w:ascii="Times New Roman" w:hAnsi="Times New Roman" w:cs="Times New Roman"/>
          <w:b/>
          <w:bCs/>
          <w:sz w:val="22"/>
          <w:szCs w:val="22"/>
        </w:rPr>
      </w:pPr>
    </w:p>
    <w:p w14:paraId="543B37B8" w14:textId="77777777" w:rsidR="00D873BB" w:rsidRPr="00312E39" w:rsidRDefault="00D873BB" w:rsidP="00D873B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its author</w:t>
      </w:r>
    </w:p>
    <w:p w14:paraId="7ED58188" w14:textId="77777777" w:rsidR="00D873BB" w:rsidRPr="00312E39" w:rsidRDefault="00D873BB" w:rsidP="00D873BB">
      <w:pPr>
        <w:spacing w:line="240" w:lineRule="auto"/>
        <w:ind w:left="0" w:firstLine="360"/>
        <w:rPr>
          <w:rFonts w:ascii="Times New Roman" w:hAnsi="Times New Roman" w:cs="Times New Roman"/>
          <w:sz w:val="22"/>
          <w:szCs w:val="22"/>
        </w:rPr>
      </w:pPr>
    </w:p>
    <w:p w14:paraId="5FD729A1" w14:textId="77777777" w:rsidR="00D873BB" w:rsidRPr="00312E39" w:rsidRDefault="00D873BB" w:rsidP="00D873BB">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 – The author is the Apostle John</w:t>
      </w:r>
    </w:p>
    <w:p w14:paraId="5C64DCA1"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Like the other gospels, John does not autograph his work.</w:t>
      </w:r>
    </w:p>
    <w:p w14:paraId="2470EFD8"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author identifies himself as an eyewitness of many events in the</w:t>
      </w:r>
    </w:p>
    <w:p w14:paraId="1BAE05C4" w14:textId="77777777" w:rsidR="00D873BB" w:rsidRPr="00312E39" w:rsidRDefault="00D873BB" w:rsidP="00D873BB">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 life of Jesus. (cf. John 1:14; 6:5, 7; 13:21-22; 19:35, etc.)</w:t>
      </w:r>
    </w:p>
    <w:p w14:paraId="7E1FF0F0"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author describes himself as the "one whom Jesus Loved."</w:t>
      </w:r>
    </w:p>
    <w:p w14:paraId="2A6B24FE" w14:textId="77777777" w:rsidR="00D873BB" w:rsidRPr="00312E39" w:rsidRDefault="00D873BB" w:rsidP="00D873BB">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 (John 21:20, and 24)</w:t>
      </w:r>
    </w:p>
    <w:p w14:paraId="6B76FD36"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Further, the author was obviously a Palestinian Jew who was well</w:t>
      </w:r>
    </w:p>
    <w:p w14:paraId="4EDCF1C2" w14:textId="77777777" w:rsidR="00D873BB" w:rsidRPr="00312E39" w:rsidRDefault="00D873BB" w:rsidP="00D873BB">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familiar with Jewish customs, Jewish history, and Palestinian geography.  </w:t>
      </w:r>
    </w:p>
    <w:p w14:paraId="0D33841C" w14:textId="77777777" w:rsidR="00D873BB" w:rsidRPr="00312E39" w:rsidRDefault="00D873BB" w:rsidP="00D873BB">
      <w:pPr>
        <w:spacing w:line="240" w:lineRule="auto"/>
        <w:ind w:left="0" w:firstLine="0"/>
        <w:rPr>
          <w:rFonts w:ascii="Times New Roman" w:hAnsi="Times New Roman" w:cs="Times New Roman"/>
          <w:sz w:val="22"/>
          <w:szCs w:val="22"/>
        </w:rPr>
      </w:pPr>
    </w:p>
    <w:p w14:paraId="0C5FD77A" w14:textId="77777777" w:rsidR="00D873BB" w:rsidRPr="00312E39" w:rsidRDefault="00D873BB" w:rsidP="00D873BB">
      <w:pPr>
        <w:spacing w:line="240" w:lineRule="auto"/>
        <w:ind w:left="0" w:firstLine="0"/>
        <w:rPr>
          <w:rFonts w:ascii="Times New Roman" w:hAnsi="Times New Roman" w:cs="Times New Roman"/>
          <w:b/>
          <w:sz w:val="22"/>
          <w:szCs w:val="22"/>
          <w:u w:val="single"/>
        </w:rPr>
      </w:pPr>
      <w:r w:rsidRPr="00312E39">
        <w:rPr>
          <w:rFonts w:ascii="Times New Roman" w:hAnsi="Times New Roman" w:cs="Times New Roman"/>
          <w:b/>
          <w:sz w:val="22"/>
          <w:szCs w:val="22"/>
          <w:u w:val="single"/>
        </w:rPr>
        <w:t xml:space="preserve">Purpose </w:t>
      </w:r>
    </w:p>
    <w:p w14:paraId="53DA2ABA"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John is the only gospel to clearly state its purpose.</w:t>
      </w:r>
    </w:p>
    <w:p w14:paraId="73A5FF61"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did many other miraculous signs in the presence of his disciples, which are not recorded in this book. But these are written that you may believe that Jesus is the Christ, the Son of God, and that by believing you may have life in his name.” (John 20:30-31)</w:t>
      </w:r>
    </w:p>
    <w:p w14:paraId="424315F6" w14:textId="77777777" w:rsidR="00D873BB" w:rsidRPr="00312E39" w:rsidRDefault="00D873BB" w:rsidP="00D873BB">
      <w:pPr>
        <w:spacing w:line="240" w:lineRule="auto"/>
        <w:ind w:left="0" w:firstLine="0"/>
        <w:rPr>
          <w:rFonts w:ascii="Times New Roman" w:hAnsi="Times New Roman" w:cs="Times New Roman"/>
          <w:sz w:val="22"/>
          <w:szCs w:val="22"/>
        </w:rPr>
      </w:pPr>
    </w:p>
    <w:p w14:paraId="22AE6399" w14:textId="77777777" w:rsidR="00D873BB" w:rsidRPr="00312E39" w:rsidRDefault="00D873BB" w:rsidP="00D873B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172FA745" w14:textId="77777777" w:rsidR="00D873BB" w:rsidRPr="00312E39" w:rsidRDefault="00D873BB" w:rsidP="00D873B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man, John.</w:t>
      </w:r>
    </w:p>
    <w:p w14:paraId="1A30CEDF"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Most likely John was a disciple of John the Baptist before he began to follow Christ. (John 1:40)</w:t>
      </w:r>
    </w:p>
    <w:p w14:paraId="5D7CFB74"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and his brother James, and their father, were in a fishing business with Peter and Andrew. (Mark 1:19-20; Luke 5:10)</w:t>
      </w:r>
    </w:p>
    <w:p w14:paraId="1EC7850F"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After following the Lord for over a year, he was selected along with eleven others to have a special relationship with Jesus as His apostles. (Luke 6.12-6)</w:t>
      </w:r>
    </w:p>
    <w:p w14:paraId="674843D9"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He and his brother were called Sons of Thunder by Jesus. (Mark 3:17; cf. Luke 9:49-56) </w:t>
      </w:r>
    </w:p>
    <w:p w14:paraId="5A5FCCE6" w14:textId="77777777" w:rsidR="00D873BB" w:rsidRPr="00312E39" w:rsidRDefault="00D873BB" w:rsidP="00D873BB">
      <w:pPr>
        <w:spacing w:line="240" w:lineRule="auto"/>
        <w:ind w:left="360" w:hanging="180"/>
        <w:rPr>
          <w:rFonts w:ascii="Times New Roman" w:hAnsi="Times New Roman" w:cs="Times New Roman"/>
          <w:sz w:val="22"/>
          <w:szCs w:val="22"/>
        </w:rPr>
      </w:pPr>
    </w:p>
    <w:p w14:paraId="28447111"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John was a member of the "inner circle" and was allowed to witness the events of:</w:t>
      </w:r>
    </w:p>
    <w:p w14:paraId="64B26706"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Transfiguration. (Luke 9:28) </w:t>
      </w:r>
    </w:p>
    <w:p w14:paraId="2B2746D2"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raising of Jairus' daughter. (Luke 8:51)</w:t>
      </w:r>
    </w:p>
    <w:p w14:paraId="1CD4A083"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private moments in the Garden of Gethsemane. (Mark 14:33)</w:t>
      </w:r>
    </w:p>
    <w:p w14:paraId="241E7A3D"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John was the only apostle to actually witness the crucifixion (John 19:26) and was entrusted with the care of Jesus' mother. (John 19:25-27)</w:t>
      </w:r>
    </w:p>
    <w:p w14:paraId="404435ED"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 later became one of the pillars of the early church in Jerusalem. (Galatians 2:9-10)</w:t>
      </w:r>
    </w:p>
    <w:p w14:paraId="13D58EAE"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As an old man, John was exiled to the isle of Patmos by the Roman government because of his testimony for Christ. (Revelation 1:9) Here he wrote the Revelation.</w:t>
      </w:r>
    </w:p>
    <w:p w14:paraId="02CF6AED"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Tradition says that John returned to Ephesus about AD 96 and died there during Emperor Trojan's reign. (AD 98-117) </w:t>
      </w:r>
    </w:p>
    <w:p w14:paraId="6A45C509" w14:textId="77777777" w:rsidR="00D873BB" w:rsidRPr="00312E39" w:rsidRDefault="00D873BB" w:rsidP="00D873BB">
      <w:pPr>
        <w:spacing w:line="240" w:lineRule="auto"/>
        <w:ind w:left="0" w:firstLine="0"/>
        <w:rPr>
          <w:rFonts w:ascii="Times New Roman" w:hAnsi="Times New Roman" w:cs="Times New Roman"/>
          <w:sz w:val="22"/>
          <w:szCs w:val="22"/>
        </w:rPr>
      </w:pPr>
    </w:p>
    <w:p w14:paraId="11A4DA4B" w14:textId="77777777" w:rsidR="00D873BB" w:rsidRPr="00312E39" w:rsidRDefault="00D873BB" w:rsidP="00D873B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Date and Place of the Writing.</w:t>
      </w:r>
    </w:p>
    <w:p w14:paraId="7C572890"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was composed during John's mature years -likely AD 95.</w:t>
      </w:r>
    </w:p>
    <w:p w14:paraId="36BC1ACB"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Most scholars believe it was written in Ephesus. </w:t>
      </w:r>
    </w:p>
    <w:p w14:paraId="695CA899"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oldest fragment of a New Testament book in our possession is a scrap of papyrus with five verses from John 18.</w:t>
      </w:r>
    </w:p>
    <w:p w14:paraId="22BCE108" w14:textId="77777777" w:rsidR="00D873BB" w:rsidRPr="00312E39" w:rsidRDefault="00D873BB" w:rsidP="00D873B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Identified as P</w:t>
      </w:r>
      <w:r w:rsidRPr="00312E39">
        <w:rPr>
          <w:rFonts w:ascii="Times New Roman" w:hAnsi="Times New Roman" w:cs="Times New Roman"/>
          <w:sz w:val="22"/>
          <w:szCs w:val="22"/>
          <w:vertAlign w:val="superscript"/>
        </w:rPr>
        <w:t>52</w:t>
      </w:r>
      <w:r w:rsidRPr="00312E39">
        <w:rPr>
          <w:rFonts w:ascii="Times New Roman" w:hAnsi="Times New Roman" w:cs="Times New Roman"/>
          <w:sz w:val="22"/>
          <w:szCs w:val="22"/>
        </w:rPr>
        <w:t>, it is housed in Manchester, England.</w:t>
      </w:r>
    </w:p>
    <w:p w14:paraId="4311B584" w14:textId="77777777" w:rsidR="00D873BB" w:rsidRPr="00312E39" w:rsidRDefault="00D873BB" w:rsidP="00D873B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That papyrus piece dates back to AD 125-150, providing evidence that the gospel was being circulated shortly after its production.</w:t>
      </w:r>
    </w:p>
    <w:p w14:paraId="196D58FB" w14:textId="77777777" w:rsidR="00D873BB" w:rsidRPr="00312E39" w:rsidRDefault="00D873BB" w:rsidP="00D873BB">
      <w:pPr>
        <w:spacing w:line="240" w:lineRule="auto"/>
        <w:ind w:left="0" w:firstLine="0"/>
        <w:rPr>
          <w:rFonts w:ascii="Times New Roman" w:hAnsi="Times New Roman" w:cs="Times New Roman"/>
          <w:b/>
          <w:bCs/>
          <w:sz w:val="22"/>
          <w:szCs w:val="22"/>
        </w:rPr>
      </w:pPr>
    </w:p>
    <w:p w14:paraId="12FB485D" w14:textId="77777777" w:rsidR="00D873BB" w:rsidRPr="00312E39" w:rsidRDefault="00D873BB" w:rsidP="00D873B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4D13CD95" w14:textId="77777777" w:rsidR="00D873BB" w:rsidRPr="00312E39" w:rsidRDefault="00D873BB" w:rsidP="00D873B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We stated earlier that John clearly states the purpose of the book of John. (John 21:30)</w:t>
      </w:r>
    </w:p>
    <w:p w14:paraId="0BC2B702" w14:textId="77777777" w:rsidR="00D873BB" w:rsidRPr="00312E39" w:rsidRDefault="00D873BB" w:rsidP="00D873BB">
      <w:pPr>
        <w:spacing w:line="240" w:lineRule="auto"/>
        <w:ind w:hanging="360"/>
        <w:rPr>
          <w:rFonts w:ascii="Times New Roman" w:hAnsi="Times New Roman" w:cs="Times New Roman"/>
          <w:sz w:val="22"/>
          <w:szCs w:val="22"/>
        </w:rPr>
      </w:pPr>
    </w:p>
    <w:p w14:paraId="47F36E17" w14:textId="77777777" w:rsidR="00D873BB" w:rsidRPr="00312E39" w:rsidRDefault="00D873BB" w:rsidP="00D873B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With that purpose, the main message of the book is that Jesus brings </w:t>
      </w:r>
      <w:proofErr w:type="spellStart"/>
      <w:r w:rsidRPr="00312E39">
        <w:rPr>
          <w:rFonts w:ascii="Times New Roman" w:hAnsi="Times New Roman" w:cs="Times New Roman"/>
          <w:sz w:val="22"/>
          <w:szCs w:val="22"/>
        </w:rPr>
        <w:t>you</w:t>
      </w:r>
      <w:proofErr w:type="spellEnd"/>
      <w:r w:rsidRPr="00312E39">
        <w:rPr>
          <w:rFonts w:ascii="Times New Roman" w:hAnsi="Times New Roman" w:cs="Times New Roman"/>
          <w:sz w:val="22"/>
          <w:szCs w:val="22"/>
        </w:rPr>
        <w:t xml:space="preserve"> life.</w:t>
      </w:r>
    </w:p>
    <w:p w14:paraId="60D34231"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The book begins with the affirmation that inherent in Jesus is this new life. (John 1:14)</w:t>
      </w:r>
    </w:p>
    <w:p w14:paraId="239F49D7"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message rings clearly throughout the book. (John 3:3-16; 5:26; 11:25 and 14:6)</w:t>
      </w:r>
    </w:p>
    <w:p w14:paraId="30E07022" w14:textId="77777777" w:rsidR="00D873BB" w:rsidRPr="00312E39" w:rsidRDefault="00D873BB" w:rsidP="00D873BB">
      <w:pPr>
        <w:spacing w:line="240" w:lineRule="auto"/>
        <w:ind w:left="0" w:firstLine="0"/>
        <w:rPr>
          <w:rFonts w:ascii="Times New Roman" w:hAnsi="Times New Roman" w:cs="Times New Roman"/>
          <w:sz w:val="22"/>
          <w:szCs w:val="22"/>
        </w:rPr>
      </w:pPr>
    </w:p>
    <w:p w14:paraId="2D3A9694" w14:textId="77777777" w:rsidR="00D873BB" w:rsidRPr="00312E39" w:rsidRDefault="00D873BB" w:rsidP="00D873BB">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3BAF7785" w14:textId="77777777" w:rsidR="00D873BB" w:rsidRPr="00312E39" w:rsidRDefault="00D873BB" w:rsidP="00D873B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prologue. (John 1:1-18)</w:t>
      </w:r>
    </w:p>
    <w:p w14:paraId="5588F54B" w14:textId="77777777" w:rsidR="00D873BB" w:rsidRPr="00312E39" w:rsidRDefault="00D873BB" w:rsidP="00D873BB">
      <w:pPr>
        <w:spacing w:line="240" w:lineRule="auto"/>
        <w:ind w:left="0" w:firstLine="0"/>
        <w:rPr>
          <w:rFonts w:ascii="Times New Roman" w:hAnsi="Times New Roman" w:cs="Times New Roman"/>
          <w:sz w:val="22"/>
          <w:szCs w:val="22"/>
        </w:rPr>
      </w:pPr>
    </w:p>
    <w:p w14:paraId="02371F22" w14:textId="77777777" w:rsidR="00D873BB" w:rsidRPr="00312E39" w:rsidRDefault="00D873BB" w:rsidP="00D873B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Considerations of the Claims of Jesus. (John 1:19- 4:54)</w:t>
      </w:r>
    </w:p>
    <w:p w14:paraId="17B20983"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testimony of John the Baptist is recorded. (1:19-28)</w:t>
      </w:r>
    </w:p>
    <w:p w14:paraId="242395E0"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John the Baptist encounters Jesus. (1:29-34)</w:t>
      </w:r>
    </w:p>
    <w:p w14:paraId="04396E19"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calls His first disciples. (1:35-51)</w:t>
      </w:r>
    </w:p>
    <w:p w14:paraId="2A415FA5"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attends the wedding feast at Cana and turns water into wine. (2:1-11)</w:t>
      </w:r>
    </w:p>
    <w:p w14:paraId="28FEF703"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attends the Passover in Jerusalem and cleanses the temple. (2:12-25)</w:t>
      </w:r>
    </w:p>
    <w:p w14:paraId="5856FF29"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Nicodemus visits Jesus. (3:1-21)</w:t>
      </w:r>
    </w:p>
    <w:p w14:paraId="1C87B644"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Further testimony from John the Baptist is given. (3:22-36</w:t>
      </w:r>
    </w:p>
    <w:p w14:paraId="1D681789"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Jesus converses with a Samaritan woman. (4:1-26) </w:t>
      </w:r>
    </w:p>
    <w:p w14:paraId="3D5BAB87"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Many Samaritans believe in Jesus. (4:27-42) </w:t>
      </w:r>
    </w:p>
    <w:p w14:paraId="00D01BD6"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10. Jesus heals the Nobleman's son. (4:43-54) </w:t>
      </w:r>
    </w:p>
    <w:p w14:paraId="4AC88049" w14:textId="77777777" w:rsidR="00D873BB" w:rsidRPr="00312E39" w:rsidRDefault="00D873BB" w:rsidP="00D873BB">
      <w:pPr>
        <w:spacing w:line="240" w:lineRule="auto"/>
        <w:ind w:left="0" w:firstLine="0"/>
        <w:rPr>
          <w:rFonts w:ascii="Times New Roman" w:hAnsi="Times New Roman" w:cs="Times New Roman"/>
          <w:sz w:val="22"/>
          <w:szCs w:val="22"/>
        </w:rPr>
      </w:pPr>
    </w:p>
    <w:p w14:paraId="08EE5C6C" w14:textId="77777777" w:rsidR="00D873BB" w:rsidRPr="00312E39" w:rsidRDefault="00D873BB" w:rsidP="00D873BB">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Controversy and conflict with the Jews. (John 5:1 -11:53) </w:t>
      </w:r>
    </w:p>
    <w:p w14:paraId="3B5C4964"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There is opposition to Jesus healing a lame man in Jerusalem. (5:1-47) </w:t>
      </w:r>
    </w:p>
    <w:p w14:paraId="5E7856F8"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Jesus feeds the multitude. (6:1-15) </w:t>
      </w:r>
    </w:p>
    <w:p w14:paraId="49AD5989"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walks on the Sea of Galilee. (6:16-21) </w:t>
      </w:r>
    </w:p>
    <w:p w14:paraId="1A50B6C3"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claims turn back much of the multitude. (6:22-71)</w:t>
      </w:r>
    </w:p>
    <w:p w14:paraId="25801016"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Jesus' brothers do not believe in Him. (7:1-9) </w:t>
      </w:r>
    </w:p>
    <w:p w14:paraId="3CF5ED24"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Lord goes to Jerusalem for the Feast of the Tabernacles. (7:10-13)</w:t>
      </w:r>
    </w:p>
    <w:p w14:paraId="41974D0E"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Jesus teaches in the Temple. (7:14-44) </w:t>
      </w:r>
    </w:p>
    <w:p w14:paraId="6473D6CB" w14:textId="77777777" w:rsidR="00D873BB" w:rsidRPr="00312E39" w:rsidRDefault="00D873BB" w:rsidP="00D873B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8. The Jews seek to trick Jesus in a case involving a woman caught in adultery. (8:1-11) </w:t>
      </w:r>
    </w:p>
    <w:p w14:paraId="4B04193D"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Jesus addresses the Pharisees. (8:12-30)</w:t>
      </w:r>
    </w:p>
    <w:p w14:paraId="77491DC9"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10. Jesus addresses believing Jews. (8:31-50) </w:t>
      </w:r>
    </w:p>
    <w:p w14:paraId="4B08A60C"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11. Jesus heals the man born blind. (8:12-30) </w:t>
      </w:r>
    </w:p>
    <w:p w14:paraId="25D70848"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12. Jesus offers a discourse on the Good Shepherd. (10:1-18) </w:t>
      </w:r>
    </w:p>
    <w:p w14:paraId="4565778A"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Jesus offers a discourse in the Portico of Solomon. (10:12-39)</w:t>
      </w:r>
    </w:p>
    <w:p w14:paraId="60A7CA9D"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14. Many believe </w:t>
      </w:r>
      <w:proofErr w:type="spellStart"/>
      <w:r w:rsidRPr="00312E39">
        <w:rPr>
          <w:rFonts w:ascii="Times New Roman" w:hAnsi="Times New Roman" w:cs="Times New Roman"/>
          <w:sz w:val="22"/>
          <w:szCs w:val="22"/>
        </w:rPr>
        <w:t>n</w:t>
      </w:r>
      <w:proofErr w:type="spellEnd"/>
      <w:r w:rsidRPr="00312E39">
        <w:rPr>
          <w:rFonts w:ascii="Times New Roman" w:hAnsi="Times New Roman" w:cs="Times New Roman"/>
          <w:sz w:val="22"/>
          <w:szCs w:val="22"/>
        </w:rPr>
        <w:t xml:space="preserve"> Him. (10:40-42)</w:t>
      </w:r>
    </w:p>
    <w:p w14:paraId="2014CEF1"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15. Jesus raises Lazarus from the dead. (11:1-44)</w:t>
      </w:r>
    </w:p>
    <w:p w14:paraId="5953A839"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16. Some Jews begin to plot the death of Jesus. (11:45-53)   </w:t>
      </w:r>
    </w:p>
    <w:p w14:paraId="79698724" w14:textId="77777777" w:rsidR="00D873BB" w:rsidRPr="00312E39" w:rsidRDefault="00D873BB" w:rsidP="00D873B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60727A9E" w14:textId="77777777" w:rsidR="00D873BB" w:rsidRPr="00312E39" w:rsidRDefault="00D873BB" w:rsidP="00D873B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Crises Over the Claims of Jesus. (John 11:54-12:36)</w:t>
      </w:r>
    </w:p>
    <w:p w14:paraId="22D6FA0F" w14:textId="77777777" w:rsidR="00D873BB" w:rsidRPr="00312E39" w:rsidRDefault="00D873BB" w:rsidP="00D873B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chief priests order Jesus seized. (11:54-57)</w:t>
      </w:r>
    </w:p>
    <w:p w14:paraId="2C43D230" w14:textId="77777777" w:rsidR="00D873BB" w:rsidRPr="00312E39" w:rsidRDefault="00D873BB" w:rsidP="00D873B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Jesus comes to the home of Lazarus. (12:1-11)</w:t>
      </w:r>
    </w:p>
    <w:p w14:paraId="40E352E1" w14:textId="77777777" w:rsidR="00D873BB" w:rsidRPr="00312E39" w:rsidRDefault="00D873BB" w:rsidP="00D873BB">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enters Jerusalem to the praise of the multitude. (12:12-19)</w:t>
      </w:r>
    </w:p>
    <w:p w14:paraId="6BEF5A9A" w14:textId="77777777" w:rsidR="00D873BB" w:rsidRPr="00312E39" w:rsidRDefault="00D873BB" w:rsidP="00D873B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The Hour has come. (12:20-36) </w:t>
      </w:r>
    </w:p>
    <w:p w14:paraId="5873B01E" w14:textId="77777777" w:rsidR="00D873BB" w:rsidRPr="00312E39" w:rsidRDefault="00D873BB" w:rsidP="00D873BB">
      <w:pPr>
        <w:spacing w:line="240" w:lineRule="auto"/>
        <w:ind w:left="0" w:firstLine="0"/>
        <w:rPr>
          <w:rFonts w:ascii="Times New Roman" w:hAnsi="Times New Roman" w:cs="Times New Roman"/>
          <w:sz w:val="22"/>
          <w:szCs w:val="22"/>
        </w:rPr>
      </w:pPr>
    </w:p>
    <w:p w14:paraId="69385792" w14:textId="77777777" w:rsidR="00D873BB" w:rsidRPr="00312E39" w:rsidRDefault="00D873BB" w:rsidP="00D873B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The Conference with the Disciples. (John 12:37 -17:26)</w:t>
      </w:r>
    </w:p>
    <w:p w14:paraId="318472BA"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Unbelief is prophesied and fulfilled. (12:37-50)</w:t>
      </w:r>
    </w:p>
    <w:p w14:paraId="4132189F"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Jesus eats the Last Supper with the apostles. (13:1 -14:31)</w:t>
      </w:r>
    </w:p>
    <w:p w14:paraId="39E75771"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is the true vine. (15:1-8)</w:t>
      </w:r>
    </w:p>
    <w:p w14:paraId="7B124F0E"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commands and demonstrates love. (15:9-27)</w:t>
      </w:r>
    </w:p>
    <w:p w14:paraId="086FD775"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will send the Holy Spirit. (16:1-16)</w:t>
      </w:r>
    </w:p>
    <w:p w14:paraId="45A95149"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Jesus speaks plainly of His death. (16:17-33)</w:t>
      </w:r>
    </w:p>
    <w:p w14:paraId="0BA036B0"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Jesus offers a prayer for Himself, the apostles, and all believers. (17:1-26) </w:t>
      </w:r>
    </w:p>
    <w:p w14:paraId="1C5EB743" w14:textId="77777777" w:rsidR="00D873BB" w:rsidRPr="00312E39" w:rsidRDefault="00D873BB" w:rsidP="00D873BB">
      <w:pPr>
        <w:spacing w:line="240" w:lineRule="auto"/>
        <w:ind w:left="0" w:firstLine="0"/>
        <w:rPr>
          <w:rFonts w:ascii="Times New Roman" w:hAnsi="Times New Roman" w:cs="Times New Roman"/>
          <w:sz w:val="22"/>
          <w:szCs w:val="22"/>
        </w:rPr>
      </w:pPr>
    </w:p>
    <w:p w14:paraId="78A93717" w14:textId="77777777" w:rsidR="00D873BB" w:rsidRPr="00312E39" w:rsidRDefault="00D873BB" w:rsidP="00D873B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The Arrest, Crucifixion, and Resurrection. (John 18:1-20:31)</w:t>
      </w:r>
    </w:p>
    <w:p w14:paraId="0EB35E93"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Jesus is seized in the Garden. (18:1-11)</w:t>
      </w:r>
    </w:p>
    <w:p w14:paraId="123FF290"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Jesus is taken before the high priest. (18:12-14)</w:t>
      </w:r>
    </w:p>
    <w:p w14:paraId="3A494AE4"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Peter denies the Christ. (18:15-18)</w:t>
      </w:r>
    </w:p>
    <w:p w14:paraId="28CAD8BB"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Jesus is led to the Praetorium of Pilate. (18:28-40)</w:t>
      </w:r>
    </w:p>
    <w:p w14:paraId="08E957DA"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Pilate seeks to release Jesus. (19:1-12)</w:t>
      </w:r>
    </w:p>
    <w:p w14:paraId="7ADBF878"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6. Pilate condemns Jesus to death. (19:13-16)</w:t>
      </w:r>
    </w:p>
    <w:p w14:paraId="63D80F39"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7. Jesus is crucified at Golgotha. (19:17-37)</w:t>
      </w:r>
    </w:p>
    <w:p w14:paraId="72CCF2D1"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8. Jesus is buried by Joseph and Nicodemus. (19:38-42)</w:t>
      </w:r>
    </w:p>
    <w:p w14:paraId="3B8C3875"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9. The tomb is found empty. (20:1-10)</w:t>
      </w:r>
    </w:p>
    <w:p w14:paraId="0D5EB626"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10. Jesus appears to Mary Magdalene. (20:11-18)</w:t>
      </w:r>
    </w:p>
    <w:p w14:paraId="057E9AE3"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11. He appears to the disciples. (20:19-23)</w:t>
      </w:r>
    </w:p>
    <w:p w14:paraId="6508AA17"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12. He appears to them again about a week later. (20:24-29)</w:t>
      </w:r>
    </w:p>
    <w:p w14:paraId="187213F7"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13. John tells us the purpose of signs. (20:30-31) </w:t>
      </w:r>
    </w:p>
    <w:p w14:paraId="6B74BBE0" w14:textId="77777777" w:rsidR="00D873BB" w:rsidRPr="00312E39" w:rsidRDefault="00D873BB" w:rsidP="00D873BB">
      <w:pPr>
        <w:spacing w:line="240" w:lineRule="auto"/>
        <w:ind w:left="0" w:hanging="900"/>
        <w:rPr>
          <w:rFonts w:ascii="Times New Roman" w:hAnsi="Times New Roman" w:cs="Times New Roman"/>
          <w:sz w:val="22"/>
          <w:szCs w:val="22"/>
        </w:rPr>
      </w:pPr>
    </w:p>
    <w:p w14:paraId="785875B6" w14:textId="77777777" w:rsidR="00D873BB" w:rsidRPr="00312E39" w:rsidRDefault="00D873BB" w:rsidP="00D873B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Epilogue.</w:t>
      </w:r>
    </w:p>
    <w:p w14:paraId="74A8B256" w14:textId="77777777" w:rsidR="00D873BB" w:rsidRPr="00312E39" w:rsidRDefault="00D873BB" w:rsidP="00D873B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manifests Himself to the disciples in Galilee. (21:1-25)</w:t>
      </w:r>
    </w:p>
    <w:p w14:paraId="06CE8AC0" w14:textId="77777777" w:rsidR="00D873BB" w:rsidRPr="00312E39" w:rsidRDefault="00D873BB" w:rsidP="00D873B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asks Peter, "Do you love me?" (21:1 -14)</w:t>
      </w:r>
    </w:p>
    <w:p w14:paraId="3CADA4D1" w14:textId="77777777" w:rsidR="00D873BB" w:rsidRPr="00312E39" w:rsidRDefault="00D873BB" w:rsidP="00D873B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Conclusion. (21:15-16)</w:t>
      </w:r>
    </w:p>
    <w:p w14:paraId="6C98C130" w14:textId="77777777" w:rsidR="00D873BB" w:rsidRPr="00312E39" w:rsidRDefault="00D873BB" w:rsidP="00D873BB">
      <w:pPr>
        <w:spacing w:line="240" w:lineRule="auto"/>
        <w:ind w:left="0" w:firstLine="0"/>
        <w:rPr>
          <w:rFonts w:ascii="Times New Roman" w:hAnsi="Times New Roman" w:cs="Times New Roman"/>
          <w:b/>
          <w:bCs/>
          <w:sz w:val="22"/>
          <w:szCs w:val="22"/>
        </w:rPr>
      </w:pPr>
    </w:p>
    <w:p w14:paraId="3B38316B" w14:textId="77777777" w:rsidR="00D873BB" w:rsidRPr="00312E39" w:rsidRDefault="00D873BB" w:rsidP="00D873B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75CCADC2" w14:textId="77777777" w:rsidR="00D873BB" w:rsidRPr="00312E39" w:rsidRDefault="00D873BB" w:rsidP="00D873B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Word. (</w:t>
      </w:r>
      <w:r w:rsidRPr="00312E39">
        <w:rPr>
          <w:rFonts w:ascii="Times New Roman" w:hAnsi="Times New Roman" w:cs="Times New Roman"/>
          <w:iCs/>
          <w:sz w:val="22"/>
          <w:szCs w:val="22"/>
        </w:rPr>
        <w:t>Greek</w:t>
      </w:r>
      <w:r w:rsidRPr="00312E39">
        <w:rPr>
          <w:rFonts w:ascii="Times New Roman" w:hAnsi="Times New Roman" w:cs="Times New Roman"/>
          <w:i/>
          <w:iCs/>
          <w:sz w:val="22"/>
          <w:szCs w:val="22"/>
        </w:rPr>
        <w:t xml:space="preserve"> logos</w:t>
      </w:r>
      <w:r w:rsidRPr="00312E39">
        <w:rPr>
          <w:rFonts w:ascii="Times New Roman" w:hAnsi="Times New Roman" w:cs="Times New Roman"/>
          <w:iCs/>
          <w:sz w:val="22"/>
          <w:szCs w:val="22"/>
        </w:rPr>
        <w:t>):</w:t>
      </w:r>
    </w:p>
    <w:p w14:paraId="4832EE27"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his prologue, John uses a motif to identify Jesus that would register with Jew arid Greek alike.</w:t>
      </w:r>
    </w:p>
    <w:p w14:paraId="64E71F9D"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To the Jew the logos was the creative power of God (Genesis 1:3), gave life (Isaiah 55:13), and accomplished the divine purpose in all things. (Isaiah 55:11)</w:t>
      </w:r>
    </w:p>
    <w:p w14:paraId="11B4B4E3"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To the Greek, the logos supplied the universe with order and harmony. (</w:t>
      </w:r>
      <w:proofErr w:type="gramStart"/>
      <w:r w:rsidRPr="00312E39">
        <w:rPr>
          <w:rFonts w:ascii="Times New Roman" w:hAnsi="Times New Roman" w:cs="Times New Roman"/>
          <w:sz w:val="22"/>
          <w:szCs w:val="22"/>
        </w:rPr>
        <w:t>e.g.</w:t>
      </w:r>
      <w:proofErr w:type="gramEnd"/>
      <w:r w:rsidRPr="00312E39">
        <w:rPr>
          <w:rFonts w:ascii="Times New Roman" w:hAnsi="Times New Roman" w:cs="Times New Roman"/>
          <w:sz w:val="22"/>
          <w:szCs w:val="22"/>
        </w:rPr>
        <w:t xml:space="preserve"> Heraclitus) </w:t>
      </w:r>
    </w:p>
    <w:p w14:paraId="5C8C1CB0"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 xml:space="preserve"> John tells us the </w:t>
      </w:r>
      <w:r w:rsidRPr="00312E39">
        <w:rPr>
          <w:rFonts w:ascii="Times New Roman" w:hAnsi="Times New Roman" w:cs="Times New Roman"/>
          <w:i/>
          <w:sz w:val="22"/>
          <w:szCs w:val="22"/>
        </w:rPr>
        <w:t>logos</w:t>
      </w:r>
      <w:r w:rsidRPr="00312E39">
        <w:rPr>
          <w:rFonts w:ascii="Times New Roman" w:hAnsi="Times New Roman" w:cs="Times New Roman"/>
          <w:sz w:val="22"/>
          <w:szCs w:val="22"/>
        </w:rPr>
        <w:t xml:space="preserve"> has come in the flesh. (John 1:14) </w:t>
      </w:r>
    </w:p>
    <w:p w14:paraId="06357CEF"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To the Jew, this meant Jesus was the ultimate power and life.</w:t>
      </w:r>
    </w:p>
    <w:p w14:paraId="4D068D01"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To the Greek, it signified that Jesus was the source of the rational, powerful and transcendent meaning of life.</w:t>
      </w:r>
    </w:p>
    <w:p w14:paraId="0F5C3157"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John begins his gospel with an affirmation that Jesus is divine - the rational, all-powerful, creative, cohesive force of the universe.</w:t>
      </w:r>
    </w:p>
    <w:p w14:paraId="5EDD7F24" w14:textId="77777777" w:rsidR="00D873BB" w:rsidRPr="00312E39" w:rsidRDefault="00D873BB" w:rsidP="00D873BB">
      <w:pPr>
        <w:tabs>
          <w:tab w:val="left" w:pos="2060"/>
        </w:tabs>
        <w:spacing w:line="240" w:lineRule="auto"/>
        <w:ind w:left="-90" w:firstLine="90"/>
        <w:rPr>
          <w:rFonts w:ascii="Times New Roman" w:hAnsi="Times New Roman" w:cs="Times New Roman"/>
          <w:sz w:val="22"/>
          <w:szCs w:val="22"/>
        </w:rPr>
      </w:pPr>
    </w:p>
    <w:p w14:paraId="72636C2E" w14:textId="77777777" w:rsidR="00D873BB" w:rsidRPr="00312E39" w:rsidRDefault="00D873BB" w:rsidP="00D873BB">
      <w:pPr>
        <w:tabs>
          <w:tab w:val="left" w:pos="2060"/>
        </w:tabs>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B. The "signs" of Jesus.</w:t>
      </w:r>
    </w:p>
    <w:p w14:paraId="6B3A1453"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1. The New Testament uses various terms to refer to miracles. </w:t>
      </w:r>
    </w:p>
    <w:p w14:paraId="2E2A987C"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Miracle – </w:t>
      </w:r>
      <w:proofErr w:type="spellStart"/>
      <w:r w:rsidRPr="00312E39">
        <w:rPr>
          <w:rFonts w:ascii="Times New Roman" w:hAnsi="Times New Roman" w:cs="Times New Roman"/>
          <w:i/>
          <w:iCs/>
          <w:sz w:val="22"/>
          <w:szCs w:val="22"/>
        </w:rPr>
        <w:t>dunamis</w:t>
      </w:r>
      <w:proofErr w:type="spellEnd"/>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a mighty work/a great exhibition of power. (cf. Acts 19:11) </w:t>
      </w:r>
    </w:p>
    <w:p w14:paraId="332888EA"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Work - </w:t>
      </w:r>
      <w:r w:rsidRPr="00312E39">
        <w:rPr>
          <w:rFonts w:ascii="Times New Roman" w:hAnsi="Times New Roman" w:cs="Times New Roman"/>
          <w:i/>
          <w:sz w:val="22"/>
          <w:szCs w:val="22"/>
        </w:rPr>
        <w:t>ergon</w:t>
      </w:r>
      <w:r w:rsidRPr="00312E39">
        <w:rPr>
          <w:rFonts w:ascii="Times New Roman" w:hAnsi="Times New Roman" w:cs="Times New Roman"/>
          <w:sz w:val="22"/>
          <w:szCs w:val="22"/>
        </w:rPr>
        <w:t>: a deed making good one's word. (cf. John 14:11)</w:t>
      </w:r>
    </w:p>
    <w:p w14:paraId="351957DE"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Wonder - </w:t>
      </w:r>
      <w:r w:rsidRPr="00312E39">
        <w:rPr>
          <w:rFonts w:ascii="Times New Roman" w:hAnsi="Times New Roman" w:cs="Times New Roman"/>
          <w:i/>
          <w:sz w:val="22"/>
          <w:szCs w:val="22"/>
        </w:rPr>
        <w:t>teras</w:t>
      </w:r>
      <w:r w:rsidRPr="00312E39">
        <w:rPr>
          <w:rFonts w:ascii="Times New Roman" w:hAnsi="Times New Roman" w:cs="Times New Roman"/>
          <w:sz w:val="22"/>
          <w:szCs w:val="22"/>
        </w:rPr>
        <w:t xml:space="preserve">: a marvel/something that amazes, startles or mystifies. (cf. Acts 2:22) </w:t>
      </w:r>
    </w:p>
    <w:p w14:paraId="284CB7D7"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Sign - </w:t>
      </w:r>
      <w:proofErr w:type="spellStart"/>
      <w:r w:rsidRPr="00312E39">
        <w:rPr>
          <w:rFonts w:ascii="Times New Roman" w:hAnsi="Times New Roman" w:cs="Times New Roman"/>
          <w:i/>
          <w:sz w:val="22"/>
          <w:szCs w:val="22"/>
        </w:rPr>
        <w:t>sēemeion</w:t>
      </w:r>
      <w:proofErr w:type="spellEnd"/>
      <w:r w:rsidRPr="00312E39">
        <w:rPr>
          <w:rFonts w:ascii="Times New Roman" w:hAnsi="Times New Roman" w:cs="Times New Roman"/>
          <w:sz w:val="22"/>
          <w:szCs w:val="22"/>
        </w:rPr>
        <w:t xml:space="preserve"> an attestation of genuineness/an affirming act. (cf. John 2:23; 3:2; 4:54; 6:2, 14, etc.) </w:t>
      </w:r>
    </w:p>
    <w:p w14:paraId="223584EE" w14:textId="77777777" w:rsidR="00D873BB" w:rsidRPr="00312E39" w:rsidRDefault="00D873BB" w:rsidP="00D873B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John uses the last of these four terms intentionally. </w:t>
      </w:r>
    </w:p>
    <w:p w14:paraId="7A395F6C"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John saw the miracles of Jesus not just as awesome acts that defied natural law or marvels to stun an audience.</w:t>
      </w:r>
    </w:p>
    <w:p w14:paraId="060E9E96"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John presents the miracles of Jesus as signs -attestations of the genuineness of His claims to be the </w:t>
      </w:r>
      <w:r w:rsidRPr="00312E39">
        <w:rPr>
          <w:rFonts w:ascii="Times New Roman" w:hAnsi="Times New Roman" w:cs="Times New Roman"/>
          <w:sz w:val="22"/>
          <w:szCs w:val="22"/>
        </w:rPr>
        <w:lastRenderedPageBreak/>
        <w:t>Messiah and the Son of God. (John 5:36; 7:31)</w:t>
      </w:r>
    </w:p>
    <w:p w14:paraId="79E686C7"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miracles of Jesus are essential to who He was and what He accomplished.</w:t>
      </w:r>
    </w:p>
    <w:p w14:paraId="1BCD7988"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Throughout the years many have sought to accept a historical Jesus while rejecting the reality of His miracles.</w:t>
      </w:r>
    </w:p>
    <w:p w14:paraId="34BC05FD"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rejection of miracles is basically a philosophical problem.</w:t>
      </w:r>
    </w:p>
    <w:p w14:paraId="2C3E7B80"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If an individual believes in an omnipotent, omniscient God, the reality of miracles prove</w:t>
      </w:r>
      <w:r>
        <w:rPr>
          <w:rFonts w:ascii="Times New Roman" w:hAnsi="Times New Roman" w:cs="Times New Roman"/>
          <w:sz w:val="22"/>
          <w:szCs w:val="22"/>
        </w:rPr>
        <w:t>s</w:t>
      </w:r>
      <w:r w:rsidRPr="00312E39">
        <w:rPr>
          <w:rFonts w:ascii="Times New Roman" w:hAnsi="Times New Roman" w:cs="Times New Roman"/>
          <w:sz w:val="22"/>
          <w:szCs w:val="22"/>
        </w:rPr>
        <w:t xml:space="preserve"> His existence and bring about His purposes. </w:t>
      </w:r>
    </w:p>
    <w:p w14:paraId="7414A700" w14:textId="77777777" w:rsidR="00D873BB" w:rsidRPr="00312E39" w:rsidRDefault="00D873BB" w:rsidP="00D873BB">
      <w:pPr>
        <w:spacing w:line="240" w:lineRule="auto"/>
        <w:ind w:left="-90" w:firstLine="0"/>
        <w:rPr>
          <w:rFonts w:ascii="Times New Roman" w:hAnsi="Times New Roman" w:cs="Times New Roman"/>
          <w:sz w:val="22"/>
          <w:szCs w:val="22"/>
        </w:rPr>
      </w:pPr>
    </w:p>
    <w:p w14:paraId="5757B278" w14:textId="77777777" w:rsidR="00D873BB" w:rsidRPr="00312E39" w:rsidRDefault="00D873BB" w:rsidP="00D873BB">
      <w:pPr>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C. Jesus' conversation with Nicodemus and the new birth.</w:t>
      </w:r>
    </w:p>
    <w:p w14:paraId="5A668F04"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Nicodemus, a Jewish leader, came to Jesus by night. </w:t>
      </w:r>
    </w:p>
    <w:p w14:paraId="2B897C19"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was curious about this man's teaching. </w:t>
      </w:r>
    </w:p>
    <w:p w14:paraId="546A9748"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Jesus told him, </w:t>
      </w:r>
      <w:proofErr w:type="gramStart"/>
      <w:r w:rsidRPr="00312E39">
        <w:rPr>
          <w:rFonts w:ascii="Times New Roman" w:hAnsi="Times New Roman" w:cs="Times New Roman"/>
          <w:sz w:val="22"/>
          <w:szCs w:val="22"/>
        </w:rPr>
        <w:t>"except</w:t>
      </w:r>
      <w:proofErr w:type="gramEnd"/>
      <w:r w:rsidRPr="00312E39">
        <w:rPr>
          <w:rFonts w:ascii="Times New Roman" w:hAnsi="Times New Roman" w:cs="Times New Roman"/>
          <w:sz w:val="22"/>
          <w:szCs w:val="22"/>
        </w:rPr>
        <w:t xml:space="preserve"> a man be born of water and the Spirit, he cannot enter the kingdom of God."</w:t>
      </w:r>
    </w:p>
    <w:p w14:paraId="183A9AF2"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"born of water" is surely a reference to the birth of a spiritual life by baptism.</w:t>
      </w:r>
      <w:r w:rsidRPr="00312E39">
        <w:rPr>
          <w:rStyle w:val="EndnoteReference"/>
          <w:rFonts w:ascii="Times New Roman" w:hAnsi="Times New Roman" w:cs="Times New Roman"/>
          <w:sz w:val="22"/>
          <w:szCs w:val="22"/>
        </w:rPr>
        <w:endnoteReference w:id="2"/>
      </w:r>
    </w:p>
    <w:p w14:paraId="1B56FE13" w14:textId="77777777" w:rsidR="00D873BB" w:rsidRPr="00312E39" w:rsidRDefault="00D873BB" w:rsidP="00D873B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actual power of rebirth and regeneration comes from the Holy Spirit of God. (cf. Titus 3:5; Romans 8:11)</w:t>
      </w:r>
    </w:p>
    <w:p w14:paraId="735DCF4E" w14:textId="77777777" w:rsidR="00D873BB" w:rsidRPr="00312E39" w:rsidRDefault="00D873BB" w:rsidP="00D873B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power and effectiveness of baptism is not in its administration (I Corinthians 1:17) or the water (I Peter 3:21). Its effectiveness is in the forgiving power of God (Acts 2:38), the trust in Jesus and </w:t>
      </w:r>
      <w:r>
        <w:rPr>
          <w:rFonts w:ascii="Times New Roman" w:hAnsi="Times New Roman" w:cs="Times New Roman"/>
          <w:sz w:val="22"/>
          <w:szCs w:val="22"/>
        </w:rPr>
        <w:t xml:space="preserve">the </w:t>
      </w:r>
      <w:r w:rsidRPr="00312E39">
        <w:rPr>
          <w:rFonts w:ascii="Times New Roman" w:hAnsi="Times New Roman" w:cs="Times New Roman"/>
          <w:sz w:val="22"/>
          <w:szCs w:val="22"/>
        </w:rPr>
        <w:t>obedient faith of the respondent. (I Peter 3:21; Romans 6:3-5)</w:t>
      </w:r>
    </w:p>
    <w:p w14:paraId="2A6D06ED" w14:textId="77777777" w:rsidR="00D873BB" w:rsidRDefault="00D873BB"/>
    <w:sectPr w:rsidR="00D873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A5FF" w14:textId="77777777" w:rsidR="006378CC" w:rsidRDefault="006378CC" w:rsidP="00D873BB">
      <w:pPr>
        <w:spacing w:line="240" w:lineRule="auto"/>
      </w:pPr>
      <w:r>
        <w:separator/>
      </w:r>
    </w:p>
  </w:endnote>
  <w:endnote w:type="continuationSeparator" w:id="0">
    <w:p w14:paraId="61386450" w14:textId="77777777" w:rsidR="006378CC" w:rsidRDefault="006378CC" w:rsidP="00D873BB">
      <w:pPr>
        <w:spacing w:line="240" w:lineRule="auto"/>
      </w:pPr>
      <w:r>
        <w:continuationSeparator/>
      </w:r>
    </w:p>
  </w:endnote>
  <w:endnote w:id="1">
    <w:p w14:paraId="70E6CA36" w14:textId="77777777" w:rsidR="00D873BB" w:rsidRPr="0094627B" w:rsidRDefault="00D873BB" w:rsidP="00D873BB">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Read </w:t>
      </w:r>
      <w:r w:rsidRPr="0094627B">
        <w:rPr>
          <w:rFonts w:ascii="Times New Roman" w:hAnsi="Times New Roman" w:cs="Times New Roman"/>
          <w:sz w:val="16"/>
          <w:szCs w:val="16"/>
          <w:u w:val="single"/>
        </w:rPr>
        <w:t>Jesus of Nazareth</w:t>
      </w:r>
      <w:r w:rsidRPr="0094627B">
        <w:rPr>
          <w:rFonts w:ascii="Times New Roman" w:hAnsi="Times New Roman" w:cs="Times New Roman"/>
          <w:sz w:val="16"/>
          <w:szCs w:val="16"/>
        </w:rPr>
        <w:t xml:space="preserve"> on what He did while a man.</w:t>
      </w:r>
    </w:p>
  </w:endnote>
  <w:endnote w:id="2">
    <w:p w14:paraId="60E86297" w14:textId="77777777" w:rsidR="00D873BB" w:rsidRPr="0094627B" w:rsidRDefault="00D873BB" w:rsidP="00D873BB">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 detail study read </w:t>
      </w:r>
      <w:r w:rsidRPr="0094627B">
        <w:rPr>
          <w:rFonts w:ascii="Times New Roman" w:hAnsi="Times New Roman" w:cs="Times New Roman"/>
          <w:sz w:val="16"/>
          <w:szCs w:val="16"/>
          <w:u w:val="single"/>
        </w:rPr>
        <w:t xml:space="preserve">Baptism </w:t>
      </w:r>
      <w:proofErr w:type="gramStart"/>
      <w:r w:rsidRPr="0094627B">
        <w:rPr>
          <w:rFonts w:ascii="Times New Roman" w:hAnsi="Times New Roman" w:cs="Times New Roman"/>
          <w:sz w:val="16"/>
          <w:szCs w:val="16"/>
          <w:u w:val="single"/>
        </w:rPr>
        <w:t>Into</w:t>
      </w:r>
      <w:proofErr w:type="gramEnd"/>
      <w:r w:rsidRPr="0094627B">
        <w:rPr>
          <w:rFonts w:ascii="Times New Roman" w:hAnsi="Times New Roman" w:cs="Times New Roman"/>
          <w:sz w:val="16"/>
          <w:szCs w:val="16"/>
          <w:u w:val="single"/>
        </w:rPr>
        <w:t xml:space="preserve"> Christ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1589D" w14:textId="77777777" w:rsidR="006378CC" w:rsidRDefault="006378CC" w:rsidP="00D873BB">
      <w:pPr>
        <w:spacing w:line="240" w:lineRule="auto"/>
      </w:pPr>
      <w:r>
        <w:separator/>
      </w:r>
    </w:p>
  </w:footnote>
  <w:footnote w:type="continuationSeparator" w:id="0">
    <w:p w14:paraId="4EC12FAB" w14:textId="77777777" w:rsidR="006378CC" w:rsidRDefault="006378CC" w:rsidP="00D873B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BB"/>
    <w:rsid w:val="006378CC"/>
    <w:rsid w:val="00D8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DE23D"/>
  <w15:chartTrackingRefBased/>
  <w15:docId w15:val="{A9DA85A0-9CA8-4C6C-B71B-495DA299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3BB"/>
    <w:pPr>
      <w:widowControl w:val="0"/>
      <w:autoSpaceDE w:val="0"/>
      <w:autoSpaceDN w:val="0"/>
      <w:adjustRightInd w:val="0"/>
      <w:spacing w:after="0" w:line="280" w:lineRule="auto"/>
      <w:ind w:left="720" w:firstLine="72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873BB"/>
  </w:style>
  <w:style w:type="character" w:customStyle="1" w:styleId="EndnoteTextChar">
    <w:name w:val="Endnote Text Char"/>
    <w:basedOn w:val="DefaultParagraphFont"/>
    <w:link w:val="EndnoteText"/>
    <w:semiHidden/>
    <w:rsid w:val="00D873BB"/>
    <w:rPr>
      <w:rFonts w:ascii="Arial" w:eastAsia="Times New Roman" w:hAnsi="Arial" w:cs="Arial"/>
      <w:sz w:val="20"/>
      <w:szCs w:val="20"/>
    </w:rPr>
  </w:style>
  <w:style w:type="character" w:styleId="EndnoteReference">
    <w:name w:val="endnote reference"/>
    <w:basedOn w:val="DefaultParagraphFont"/>
    <w:semiHidden/>
    <w:rsid w:val="00D87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1596</Words>
  <Characters>7634</Characters>
  <Application>Microsoft Office Word</Application>
  <DocSecurity>0</DocSecurity>
  <Lines>173</Lines>
  <Paragraphs>156</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2024-03-11T13:39:00Z</dcterms:created>
  <dcterms:modified xsi:type="dcterms:W3CDTF">2024-03-11T13:39:00Z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278f8669-5eda-42e6-8bc1-6ca9412d2014</vt:lpwstr>
  </property>
</Properties>
</file>