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0530" w14:textId="6C34BADB" w:rsidR="009151E8" w:rsidRPr="009151E8" w:rsidRDefault="009151E8" w:rsidP="009151E8">
      <w:pPr>
        <w:pStyle w:val="Default"/>
        <w:jc w:val="center"/>
        <w:rPr>
          <w:sz w:val="36"/>
          <w:szCs w:val="36"/>
        </w:rPr>
      </w:pPr>
      <w:r w:rsidRPr="009151E8">
        <w:rPr>
          <w:b/>
          <w:bCs/>
          <w:sz w:val="36"/>
          <w:szCs w:val="36"/>
        </w:rPr>
        <w:t>I SAMUEL</w:t>
      </w:r>
    </w:p>
    <w:p w14:paraId="7C1D9407" w14:textId="0AB77930" w:rsidR="002C08DE" w:rsidRPr="009151E8" w:rsidRDefault="009151E8">
      <w:pPr>
        <w:rPr>
          <w:sz w:val="28"/>
        </w:rPr>
      </w:pPr>
      <w:r w:rsidRPr="009151E8">
        <w:rPr>
          <w:sz w:val="28"/>
        </w:rPr>
        <w:t>Outlined Bible</w:t>
      </w:r>
    </w:p>
    <w:p w14:paraId="1863F401" w14:textId="77777777" w:rsidR="009151E8" w:rsidRDefault="009151E8" w:rsidP="009151E8">
      <w:pPr>
        <w:pStyle w:val="Default"/>
        <w:rPr>
          <w:sz w:val="22"/>
          <w:szCs w:val="22"/>
        </w:rPr>
      </w:pPr>
      <w:r>
        <w:rPr>
          <w:b/>
          <w:bCs/>
          <w:sz w:val="22"/>
          <w:szCs w:val="22"/>
        </w:rPr>
        <w:t xml:space="preserve">Introduction: </w:t>
      </w:r>
      <w:r>
        <w:rPr>
          <w:sz w:val="22"/>
          <w:szCs w:val="22"/>
        </w:rPr>
        <w:t xml:space="preserve">I Samuel presents for us a new era in Israel's history and governance. The book begins by telling us of the last two judges of Israel (Eli and Samuel) and closes by telling us of the anointing of the first two kings (Saul and David). </w:t>
      </w:r>
    </w:p>
    <w:p w14:paraId="6F427062" w14:textId="77777777" w:rsidR="009151E8" w:rsidRDefault="009151E8" w:rsidP="009151E8">
      <w:pPr>
        <w:pStyle w:val="Default"/>
        <w:rPr>
          <w:sz w:val="22"/>
          <w:szCs w:val="22"/>
        </w:rPr>
      </w:pPr>
    </w:p>
    <w:p w14:paraId="55849BD2" w14:textId="012E5693" w:rsidR="009151E8" w:rsidRDefault="009151E8" w:rsidP="009151E8">
      <w:pPr>
        <w:pStyle w:val="Default"/>
        <w:rPr>
          <w:color w:val="auto"/>
          <w:sz w:val="22"/>
          <w:szCs w:val="22"/>
        </w:rPr>
      </w:pPr>
      <w:r>
        <w:rPr>
          <w:b/>
          <w:bCs/>
          <w:sz w:val="22"/>
          <w:szCs w:val="22"/>
        </w:rPr>
        <w:t xml:space="preserve">Name - </w:t>
      </w:r>
      <w:r>
        <w:rPr>
          <w:sz w:val="22"/>
          <w:szCs w:val="22"/>
        </w:rPr>
        <w:t xml:space="preserve">The book is named for its first central character and partial author - Samuel. </w:t>
      </w:r>
      <w:r w:rsidRPr="009151E8">
        <w:rPr>
          <w:sz w:val="22"/>
          <w:szCs w:val="22"/>
        </w:rPr>
        <w:t xml:space="preserve">The books of I and II Samuel were originally one book. </w:t>
      </w:r>
      <w:r w:rsidRPr="009151E8">
        <w:rPr>
          <w:color w:val="auto"/>
          <w:sz w:val="22"/>
          <w:szCs w:val="22"/>
        </w:rPr>
        <w:t xml:space="preserve">2. They were divided in the Septuagint (ca. 270 BC) because the two couldn't fit on a single scroll. </w:t>
      </w:r>
    </w:p>
    <w:p w14:paraId="0BD947AF" w14:textId="77777777" w:rsidR="009151E8" w:rsidRPr="009151E8" w:rsidRDefault="009151E8" w:rsidP="009151E8">
      <w:pPr>
        <w:pStyle w:val="Default"/>
        <w:rPr>
          <w:color w:val="auto"/>
          <w:sz w:val="22"/>
          <w:szCs w:val="22"/>
        </w:rPr>
      </w:pPr>
    </w:p>
    <w:p w14:paraId="5B5AB49C" w14:textId="77777777" w:rsidR="009151E8" w:rsidRDefault="009151E8" w:rsidP="009151E8">
      <w:pPr>
        <w:pStyle w:val="Default"/>
        <w:rPr>
          <w:color w:val="auto"/>
          <w:sz w:val="22"/>
          <w:szCs w:val="22"/>
        </w:rPr>
      </w:pPr>
      <w:r>
        <w:rPr>
          <w:b/>
          <w:bCs/>
          <w:color w:val="auto"/>
          <w:sz w:val="22"/>
          <w:szCs w:val="22"/>
        </w:rPr>
        <w:t xml:space="preserve">Author - </w:t>
      </w:r>
      <w:r>
        <w:rPr>
          <w:color w:val="auto"/>
          <w:sz w:val="22"/>
          <w:szCs w:val="22"/>
        </w:rPr>
        <w:t xml:space="preserve">The authorship is uncertain. </w:t>
      </w:r>
    </w:p>
    <w:p w14:paraId="41CF9F09" w14:textId="77777777" w:rsidR="009151E8" w:rsidRDefault="009151E8" w:rsidP="009151E8">
      <w:pPr>
        <w:pStyle w:val="Default"/>
        <w:rPr>
          <w:color w:val="auto"/>
          <w:sz w:val="22"/>
          <w:szCs w:val="22"/>
        </w:rPr>
      </w:pPr>
      <w:r>
        <w:rPr>
          <w:color w:val="auto"/>
          <w:sz w:val="22"/>
          <w:szCs w:val="22"/>
        </w:rPr>
        <w:t xml:space="preserve">1. The Jewish Talmud claims that Samuel wrote the first part of the book (I Samuel 1-24) and that Nathan composed the rest (cf. I Chronicles 29:29). </w:t>
      </w:r>
    </w:p>
    <w:p w14:paraId="5514F85B" w14:textId="77777777" w:rsidR="009151E8" w:rsidRDefault="009151E8" w:rsidP="009151E8">
      <w:pPr>
        <w:pStyle w:val="Default"/>
        <w:rPr>
          <w:color w:val="auto"/>
          <w:sz w:val="22"/>
          <w:szCs w:val="22"/>
        </w:rPr>
      </w:pPr>
      <w:r>
        <w:rPr>
          <w:color w:val="auto"/>
          <w:sz w:val="22"/>
          <w:szCs w:val="22"/>
        </w:rPr>
        <w:t xml:space="preserve">2. We do know that Samuel documented certain things. (I Samuel 10:25; I Chronicles 29:29) </w:t>
      </w:r>
    </w:p>
    <w:p w14:paraId="20889DF7" w14:textId="77777777" w:rsidR="009151E8" w:rsidRDefault="009151E8" w:rsidP="009151E8">
      <w:pPr>
        <w:pStyle w:val="Default"/>
        <w:rPr>
          <w:color w:val="auto"/>
          <w:sz w:val="22"/>
          <w:szCs w:val="22"/>
        </w:rPr>
      </w:pPr>
      <w:r>
        <w:rPr>
          <w:color w:val="auto"/>
          <w:sz w:val="22"/>
          <w:szCs w:val="22"/>
        </w:rPr>
        <w:t xml:space="preserve">3. It is probable that a later prophet using Samuel's records, </w:t>
      </w:r>
    </w:p>
    <w:p w14:paraId="3420DD94" w14:textId="77777777" w:rsidR="009151E8" w:rsidRDefault="009151E8" w:rsidP="009151E8">
      <w:pPr>
        <w:pStyle w:val="Default"/>
        <w:rPr>
          <w:color w:val="auto"/>
          <w:sz w:val="22"/>
          <w:szCs w:val="22"/>
        </w:rPr>
      </w:pPr>
      <w:r>
        <w:rPr>
          <w:color w:val="auto"/>
          <w:sz w:val="22"/>
          <w:szCs w:val="22"/>
        </w:rPr>
        <w:t xml:space="preserve">other sources and the Holy Spirit's direction produced the book between 975 and 930 BC. </w:t>
      </w:r>
    </w:p>
    <w:p w14:paraId="71DA2012" w14:textId="77777777" w:rsidR="009151E8" w:rsidRDefault="009151E8" w:rsidP="009151E8">
      <w:pPr>
        <w:pStyle w:val="Default"/>
        <w:rPr>
          <w:color w:val="auto"/>
          <w:sz w:val="22"/>
          <w:szCs w:val="22"/>
        </w:rPr>
      </w:pPr>
    </w:p>
    <w:p w14:paraId="6BE1503A" w14:textId="77777777" w:rsidR="009151E8" w:rsidRDefault="009151E8" w:rsidP="009151E8">
      <w:pPr>
        <w:pStyle w:val="Default"/>
        <w:rPr>
          <w:color w:val="auto"/>
          <w:sz w:val="22"/>
          <w:szCs w:val="22"/>
        </w:rPr>
      </w:pPr>
      <w:r>
        <w:rPr>
          <w:b/>
          <w:bCs/>
          <w:color w:val="auto"/>
          <w:sz w:val="22"/>
          <w:szCs w:val="22"/>
        </w:rPr>
        <w:t xml:space="preserve">Purpose - </w:t>
      </w:r>
      <w:r>
        <w:rPr>
          <w:color w:val="auto"/>
          <w:sz w:val="22"/>
          <w:szCs w:val="22"/>
        </w:rPr>
        <w:t xml:space="preserve">The purpose of I Samuel is to record for us the great transition in the national life of Israel, as the nation left the theocracy and went into the monarchy. Samuel was the key character God used in that transition. </w:t>
      </w:r>
    </w:p>
    <w:p w14:paraId="0F159843" w14:textId="77777777" w:rsidR="009151E8" w:rsidRDefault="009151E8" w:rsidP="009151E8">
      <w:pPr>
        <w:pStyle w:val="Default"/>
        <w:rPr>
          <w:color w:val="auto"/>
          <w:sz w:val="22"/>
          <w:szCs w:val="22"/>
        </w:rPr>
      </w:pPr>
    </w:p>
    <w:p w14:paraId="3DCFBCA1" w14:textId="77777777" w:rsidR="009151E8" w:rsidRDefault="009151E8" w:rsidP="009151E8">
      <w:pPr>
        <w:pStyle w:val="Default"/>
        <w:rPr>
          <w:color w:val="auto"/>
          <w:sz w:val="22"/>
          <w:szCs w:val="22"/>
        </w:rPr>
      </w:pPr>
      <w:r>
        <w:rPr>
          <w:b/>
          <w:bCs/>
          <w:color w:val="auto"/>
          <w:sz w:val="22"/>
          <w:szCs w:val="22"/>
        </w:rPr>
        <w:t xml:space="preserve">I. Background of the book </w:t>
      </w:r>
    </w:p>
    <w:p w14:paraId="65843431" w14:textId="77777777" w:rsidR="009151E8" w:rsidRDefault="009151E8" w:rsidP="009151E8">
      <w:pPr>
        <w:pStyle w:val="Default"/>
        <w:rPr>
          <w:color w:val="auto"/>
          <w:sz w:val="22"/>
          <w:szCs w:val="22"/>
        </w:rPr>
      </w:pPr>
      <w:r>
        <w:rPr>
          <w:color w:val="auto"/>
          <w:sz w:val="22"/>
          <w:szCs w:val="22"/>
        </w:rPr>
        <w:t xml:space="preserve">A. The time of the judges was a chaotic period in Israel's history. </w:t>
      </w:r>
    </w:p>
    <w:p w14:paraId="1BD3357D" w14:textId="77777777" w:rsidR="009151E8" w:rsidRDefault="009151E8" w:rsidP="009151E8">
      <w:pPr>
        <w:pStyle w:val="Default"/>
        <w:ind w:left="360"/>
        <w:rPr>
          <w:color w:val="auto"/>
          <w:sz w:val="22"/>
          <w:szCs w:val="22"/>
        </w:rPr>
      </w:pPr>
      <w:r>
        <w:rPr>
          <w:color w:val="auto"/>
          <w:sz w:val="22"/>
          <w:szCs w:val="22"/>
        </w:rPr>
        <w:t xml:space="preserve">1. There was a repeated cycle of rebellion, oppression, and deliverance. </w:t>
      </w:r>
    </w:p>
    <w:p w14:paraId="10B7AF4A" w14:textId="77777777" w:rsidR="009151E8" w:rsidRDefault="009151E8" w:rsidP="009151E8">
      <w:pPr>
        <w:pStyle w:val="Default"/>
        <w:ind w:left="360"/>
        <w:rPr>
          <w:color w:val="auto"/>
          <w:sz w:val="22"/>
          <w:szCs w:val="22"/>
        </w:rPr>
      </w:pPr>
      <w:r>
        <w:rPr>
          <w:color w:val="auto"/>
          <w:sz w:val="22"/>
          <w:szCs w:val="22"/>
        </w:rPr>
        <w:t xml:space="preserve">2. After about 330 years, Israel demanded a king. </w:t>
      </w:r>
    </w:p>
    <w:p w14:paraId="71CC6A2B" w14:textId="77777777" w:rsidR="009151E8" w:rsidRDefault="009151E8" w:rsidP="009151E8">
      <w:pPr>
        <w:pStyle w:val="Default"/>
        <w:ind w:left="630"/>
        <w:rPr>
          <w:color w:val="auto"/>
          <w:sz w:val="22"/>
          <w:szCs w:val="22"/>
        </w:rPr>
      </w:pPr>
      <w:r>
        <w:rPr>
          <w:color w:val="auto"/>
          <w:sz w:val="22"/>
          <w:szCs w:val="22"/>
        </w:rPr>
        <w:t xml:space="preserve">a. Actually the idea of a monarchy was seriously considered at various times during the rule of the judges. (cf. Judges 8:22; 9:6) </w:t>
      </w:r>
    </w:p>
    <w:p w14:paraId="4A11EDFB" w14:textId="77777777" w:rsidR="009151E8" w:rsidRDefault="009151E8" w:rsidP="009151E8">
      <w:pPr>
        <w:pStyle w:val="Default"/>
        <w:ind w:left="630"/>
        <w:rPr>
          <w:color w:val="auto"/>
          <w:sz w:val="22"/>
          <w:szCs w:val="22"/>
        </w:rPr>
      </w:pPr>
      <w:r>
        <w:rPr>
          <w:color w:val="auto"/>
          <w:sz w:val="22"/>
          <w:szCs w:val="22"/>
        </w:rPr>
        <w:t xml:space="preserve">b. The idea blossomed when Samuel became quite old and the elders of Israel felt it was time for a king. (I Samuel 8:1-5) </w:t>
      </w:r>
    </w:p>
    <w:p w14:paraId="2CE3817D" w14:textId="77777777" w:rsidR="009151E8" w:rsidRDefault="009151E8" w:rsidP="009151E8">
      <w:pPr>
        <w:pStyle w:val="Default"/>
        <w:rPr>
          <w:color w:val="auto"/>
          <w:sz w:val="22"/>
          <w:szCs w:val="22"/>
        </w:rPr>
      </w:pPr>
      <w:r>
        <w:rPr>
          <w:color w:val="auto"/>
          <w:sz w:val="22"/>
          <w:szCs w:val="22"/>
        </w:rPr>
        <w:t xml:space="preserve">B. Contrary to what many think, the idea of a king was within the scope of God's plan. (cf. Deuteronomy 17:14-20) </w:t>
      </w:r>
    </w:p>
    <w:p w14:paraId="2EEB60F1" w14:textId="77777777" w:rsidR="009151E8" w:rsidRDefault="009151E8" w:rsidP="009151E8">
      <w:pPr>
        <w:pStyle w:val="Default"/>
        <w:rPr>
          <w:color w:val="auto"/>
          <w:sz w:val="22"/>
          <w:szCs w:val="22"/>
        </w:rPr>
      </w:pPr>
      <w:r>
        <w:rPr>
          <w:color w:val="auto"/>
          <w:sz w:val="22"/>
          <w:szCs w:val="22"/>
        </w:rPr>
        <w:t xml:space="preserve">C. God opposed the establishment of a monarchy in I Samuel 8 for two reasons: </w:t>
      </w:r>
    </w:p>
    <w:p w14:paraId="16F2D0CD" w14:textId="77777777" w:rsidR="009151E8" w:rsidRDefault="009151E8" w:rsidP="009151E8">
      <w:pPr>
        <w:pStyle w:val="Default"/>
        <w:ind w:left="360"/>
        <w:rPr>
          <w:color w:val="auto"/>
          <w:sz w:val="22"/>
          <w:szCs w:val="22"/>
        </w:rPr>
      </w:pPr>
      <w:r>
        <w:rPr>
          <w:color w:val="auto"/>
          <w:sz w:val="22"/>
          <w:szCs w:val="22"/>
        </w:rPr>
        <w:t xml:space="preserve">1. The demand was premature. </w:t>
      </w:r>
    </w:p>
    <w:p w14:paraId="7C40F461" w14:textId="77777777" w:rsidR="009151E8" w:rsidRDefault="009151E8" w:rsidP="009151E8">
      <w:pPr>
        <w:pStyle w:val="Default"/>
        <w:ind w:left="360"/>
        <w:rPr>
          <w:color w:val="auto"/>
          <w:sz w:val="22"/>
          <w:szCs w:val="22"/>
        </w:rPr>
      </w:pPr>
      <w:r>
        <w:rPr>
          <w:color w:val="auto"/>
          <w:sz w:val="22"/>
          <w:szCs w:val="22"/>
        </w:rPr>
        <w:t xml:space="preserve">2. The motivation and attitude leading to its establishment were wrong. </w:t>
      </w:r>
    </w:p>
    <w:p w14:paraId="239FD110" w14:textId="77777777" w:rsidR="009151E8" w:rsidRDefault="009151E8" w:rsidP="009151E8">
      <w:pPr>
        <w:pStyle w:val="Default"/>
        <w:ind w:left="360"/>
        <w:rPr>
          <w:color w:val="auto"/>
          <w:sz w:val="22"/>
          <w:szCs w:val="22"/>
        </w:rPr>
      </w:pPr>
    </w:p>
    <w:p w14:paraId="62EC1802" w14:textId="77777777" w:rsidR="009151E8" w:rsidRDefault="009151E8" w:rsidP="009151E8">
      <w:pPr>
        <w:pStyle w:val="Default"/>
        <w:rPr>
          <w:color w:val="auto"/>
          <w:sz w:val="22"/>
          <w:szCs w:val="22"/>
        </w:rPr>
      </w:pPr>
      <w:r>
        <w:rPr>
          <w:b/>
          <w:bCs/>
          <w:color w:val="auto"/>
          <w:sz w:val="22"/>
          <w:szCs w:val="22"/>
        </w:rPr>
        <w:t xml:space="preserve">II. The Main Message of the book. </w:t>
      </w:r>
    </w:p>
    <w:p w14:paraId="1661FECA" w14:textId="77777777" w:rsidR="009151E8" w:rsidRDefault="009151E8" w:rsidP="009151E8">
      <w:pPr>
        <w:pStyle w:val="Default"/>
        <w:rPr>
          <w:color w:val="auto"/>
          <w:sz w:val="22"/>
          <w:szCs w:val="22"/>
        </w:rPr>
      </w:pPr>
      <w:r>
        <w:rPr>
          <w:color w:val="auto"/>
          <w:sz w:val="22"/>
          <w:szCs w:val="22"/>
        </w:rPr>
        <w:t xml:space="preserve">A. The perspective of God. </w:t>
      </w:r>
    </w:p>
    <w:p w14:paraId="48783ABD" w14:textId="77777777" w:rsidR="009151E8" w:rsidRDefault="009151E8" w:rsidP="009151E8">
      <w:pPr>
        <w:pStyle w:val="Default"/>
        <w:ind w:left="360"/>
        <w:rPr>
          <w:color w:val="auto"/>
          <w:sz w:val="22"/>
          <w:szCs w:val="22"/>
        </w:rPr>
      </w:pPr>
      <w:r>
        <w:rPr>
          <w:color w:val="auto"/>
          <w:sz w:val="22"/>
          <w:szCs w:val="22"/>
        </w:rPr>
        <w:t xml:space="preserve">1. “But the LORD said to Samuel, ‘Do not consider his appearance or his height, for I have rejected him. The LORD does not look at the things man looks at. Man looks at the outward appearance, but the LORD looks at the heart.’” (I Samuel 16:7) </w:t>
      </w:r>
    </w:p>
    <w:p w14:paraId="477236B5" w14:textId="77777777" w:rsidR="009151E8" w:rsidRDefault="009151E8" w:rsidP="009151E8">
      <w:pPr>
        <w:pStyle w:val="Default"/>
        <w:ind w:left="360"/>
        <w:rPr>
          <w:color w:val="auto"/>
          <w:sz w:val="22"/>
          <w:szCs w:val="22"/>
        </w:rPr>
      </w:pPr>
      <w:r>
        <w:rPr>
          <w:color w:val="auto"/>
          <w:sz w:val="22"/>
          <w:szCs w:val="22"/>
        </w:rPr>
        <w:t xml:space="preserve">2. So many events of I Samuel transpired because of an earthly perspective: </w:t>
      </w:r>
    </w:p>
    <w:p w14:paraId="03A993A0" w14:textId="77777777" w:rsidR="009151E8" w:rsidRDefault="009151E8" w:rsidP="009151E8">
      <w:pPr>
        <w:pStyle w:val="Default"/>
        <w:ind w:left="630"/>
        <w:rPr>
          <w:color w:val="auto"/>
          <w:sz w:val="22"/>
          <w:szCs w:val="22"/>
        </w:rPr>
      </w:pPr>
      <w:r>
        <w:rPr>
          <w:color w:val="auto"/>
          <w:sz w:val="22"/>
          <w:szCs w:val="22"/>
        </w:rPr>
        <w:t xml:space="preserve">a. The desire to have a king. (8:1-5) </w:t>
      </w:r>
    </w:p>
    <w:p w14:paraId="1B911ABF" w14:textId="77777777" w:rsidR="009151E8" w:rsidRDefault="009151E8" w:rsidP="009151E8">
      <w:pPr>
        <w:pStyle w:val="Default"/>
        <w:ind w:left="630"/>
        <w:rPr>
          <w:color w:val="auto"/>
          <w:sz w:val="22"/>
          <w:szCs w:val="22"/>
        </w:rPr>
      </w:pPr>
      <w:r>
        <w:rPr>
          <w:color w:val="auto"/>
          <w:sz w:val="22"/>
          <w:szCs w:val="22"/>
        </w:rPr>
        <w:t xml:space="preserve">b. The choice for the first king. (9:1-2) </w:t>
      </w:r>
    </w:p>
    <w:p w14:paraId="28BBDF04" w14:textId="77777777" w:rsidR="009151E8" w:rsidRDefault="009151E8" w:rsidP="009151E8">
      <w:pPr>
        <w:pStyle w:val="Default"/>
        <w:ind w:left="630"/>
        <w:rPr>
          <w:color w:val="auto"/>
          <w:sz w:val="22"/>
          <w:szCs w:val="22"/>
        </w:rPr>
      </w:pPr>
      <w:r>
        <w:rPr>
          <w:color w:val="auto"/>
          <w:sz w:val="22"/>
          <w:szCs w:val="22"/>
        </w:rPr>
        <w:t xml:space="preserve">c. Saul's choice to spare Agag and the Amalekite animals. (15:1-33) </w:t>
      </w:r>
    </w:p>
    <w:p w14:paraId="4A6756D2" w14:textId="77777777" w:rsidR="009151E8" w:rsidRDefault="009151E8" w:rsidP="009151E8">
      <w:pPr>
        <w:pStyle w:val="Default"/>
        <w:ind w:left="630"/>
        <w:rPr>
          <w:color w:val="auto"/>
          <w:sz w:val="22"/>
          <w:szCs w:val="22"/>
        </w:rPr>
      </w:pPr>
      <w:r>
        <w:rPr>
          <w:color w:val="auto"/>
          <w:sz w:val="22"/>
          <w:szCs w:val="22"/>
        </w:rPr>
        <w:t xml:space="preserve">d. Samuel's initial impressions about Eliab, Jesse's son. (16:6-7) </w:t>
      </w:r>
    </w:p>
    <w:p w14:paraId="797AA33B" w14:textId="77777777" w:rsidR="009151E8" w:rsidRDefault="009151E8" w:rsidP="009151E8">
      <w:pPr>
        <w:pStyle w:val="Default"/>
        <w:ind w:left="630"/>
        <w:rPr>
          <w:color w:val="auto"/>
          <w:sz w:val="22"/>
          <w:szCs w:val="22"/>
        </w:rPr>
      </w:pPr>
      <w:r>
        <w:rPr>
          <w:color w:val="auto"/>
          <w:sz w:val="22"/>
          <w:szCs w:val="22"/>
        </w:rPr>
        <w:t xml:space="preserve">e. The Israelite's fear of Goliath. (17) </w:t>
      </w:r>
    </w:p>
    <w:p w14:paraId="70D512AE" w14:textId="77777777" w:rsidR="009151E8" w:rsidRDefault="009151E8" w:rsidP="009151E8">
      <w:pPr>
        <w:pStyle w:val="Default"/>
        <w:rPr>
          <w:color w:val="auto"/>
          <w:sz w:val="22"/>
          <w:szCs w:val="22"/>
        </w:rPr>
      </w:pPr>
      <w:r>
        <w:rPr>
          <w:color w:val="auto"/>
          <w:sz w:val="22"/>
          <w:szCs w:val="22"/>
        </w:rPr>
        <w:t xml:space="preserve">B. The Throne of David. </w:t>
      </w:r>
    </w:p>
    <w:p w14:paraId="393A8DFB" w14:textId="77777777" w:rsidR="009151E8" w:rsidRDefault="009151E8" w:rsidP="009151E8">
      <w:pPr>
        <w:pStyle w:val="Default"/>
        <w:ind w:left="360" w:hanging="90"/>
        <w:rPr>
          <w:color w:val="auto"/>
          <w:sz w:val="22"/>
          <w:szCs w:val="22"/>
        </w:rPr>
      </w:pPr>
      <w:r>
        <w:rPr>
          <w:color w:val="auto"/>
          <w:sz w:val="22"/>
          <w:szCs w:val="22"/>
        </w:rPr>
        <w:t xml:space="preserve">1. The "throne of David" becomes not only the hallmark of Israel's national life, but a key to the establishment of the church. (Acts 2:25-31; 3:24) </w:t>
      </w:r>
    </w:p>
    <w:p w14:paraId="166597E6" w14:textId="77777777" w:rsidR="009151E8" w:rsidRDefault="009151E8" w:rsidP="009151E8">
      <w:pPr>
        <w:pStyle w:val="Default"/>
        <w:ind w:left="360" w:hanging="90"/>
        <w:rPr>
          <w:color w:val="auto"/>
          <w:sz w:val="22"/>
          <w:szCs w:val="22"/>
        </w:rPr>
      </w:pPr>
      <w:r>
        <w:rPr>
          <w:color w:val="auto"/>
          <w:sz w:val="22"/>
          <w:szCs w:val="22"/>
        </w:rPr>
        <w:lastRenderedPageBreak/>
        <w:t xml:space="preserve">2. We will examine this motif in greater detail when we study II Samuel. </w:t>
      </w:r>
    </w:p>
    <w:p w14:paraId="2AB7A7E2" w14:textId="77777777" w:rsidR="009151E8" w:rsidRDefault="009151E8" w:rsidP="009151E8">
      <w:pPr>
        <w:pStyle w:val="Default"/>
        <w:ind w:left="360" w:hanging="90"/>
        <w:rPr>
          <w:color w:val="auto"/>
          <w:sz w:val="22"/>
          <w:szCs w:val="22"/>
        </w:rPr>
      </w:pPr>
    </w:p>
    <w:p w14:paraId="5281117E" w14:textId="77777777" w:rsidR="009151E8" w:rsidRDefault="009151E8" w:rsidP="009151E8">
      <w:pPr>
        <w:pStyle w:val="Default"/>
        <w:rPr>
          <w:color w:val="auto"/>
          <w:sz w:val="22"/>
          <w:szCs w:val="22"/>
        </w:rPr>
      </w:pPr>
      <w:r>
        <w:rPr>
          <w:b/>
          <w:bCs/>
          <w:color w:val="auto"/>
          <w:sz w:val="22"/>
          <w:szCs w:val="22"/>
        </w:rPr>
        <w:t xml:space="preserve">III. Outline of the book </w:t>
      </w:r>
    </w:p>
    <w:p w14:paraId="3C88FECB" w14:textId="77777777" w:rsidR="009151E8" w:rsidRDefault="009151E8" w:rsidP="009151E8">
      <w:pPr>
        <w:pStyle w:val="Default"/>
        <w:rPr>
          <w:color w:val="auto"/>
          <w:sz w:val="22"/>
          <w:szCs w:val="22"/>
        </w:rPr>
      </w:pPr>
      <w:r>
        <w:rPr>
          <w:color w:val="auto"/>
          <w:sz w:val="22"/>
          <w:szCs w:val="22"/>
        </w:rPr>
        <w:t xml:space="preserve">A. Samuel: Judge and Prophet (1-7) </w:t>
      </w:r>
    </w:p>
    <w:p w14:paraId="6EA37A6D" w14:textId="77777777" w:rsidR="009151E8" w:rsidRDefault="009151E8" w:rsidP="009151E8">
      <w:pPr>
        <w:pStyle w:val="Default"/>
        <w:ind w:left="360"/>
        <w:rPr>
          <w:color w:val="auto"/>
          <w:sz w:val="22"/>
          <w:szCs w:val="22"/>
        </w:rPr>
      </w:pPr>
      <w:r>
        <w:rPr>
          <w:color w:val="auto"/>
          <w:sz w:val="22"/>
          <w:szCs w:val="22"/>
        </w:rPr>
        <w:t xml:space="preserve">1. The book begins with the moving story of Samuel's birth. (1:1-2, 10) </w:t>
      </w:r>
    </w:p>
    <w:p w14:paraId="109C88C8" w14:textId="77777777" w:rsidR="009151E8" w:rsidRDefault="009151E8" w:rsidP="009151E8">
      <w:pPr>
        <w:pStyle w:val="Default"/>
        <w:ind w:left="360"/>
        <w:rPr>
          <w:color w:val="auto"/>
          <w:sz w:val="22"/>
          <w:szCs w:val="22"/>
        </w:rPr>
      </w:pPr>
      <w:r>
        <w:rPr>
          <w:color w:val="auto"/>
          <w:sz w:val="22"/>
          <w:szCs w:val="22"/>
        </w:rPr>
        <w:t xml:space="preserve">2. Samuel grew up in a home with Eli's rebellious sons. (2:11-26) </w:t>
      </w:r>
    </w:p>
    <w:p w14:paraId="60382AC2" w14:textId="56B53AC6" w:rsidR="009151E8" w:rsidRDefault="009151E8" w:rsidP="009151E8">
      <w:pPr>
        <w:pStyle w:val="Default"/>
        <w:ind w:left="630"/>
        <w:rPr>
          <w:color w:val="auto"/>
          <w:sz w:val="22"/>
          <w:szCs w:val="22"/>
        </w:rPr>
      </w:pPr>
      <w:r>
        <w:rPr>
          <w:color w:val="auto"/>
          <w:sz w:val="22"/>
          <w:szCs w:val="22"/>
        </w:rPr>
        <w:t xml:space="preserve">a. In that </w:t>
      </w:r>
      <w:r>
        <w:rPr>
          <w:color w:val="auto"/>
          <w:sz w:val="22"/>
          <w:szCs w:val="22"/>
        </w:rPr>
        <w:t>less-than-ideal</w:t>
      </w:r>
      <w:r>
        <w:rPr>
          <w:color w:val="auto"/>
          <w:sz w:val="22"/>
          <w:szCs w:val="22"/>
        </w:rPr>
        <w:t xml:space="preserve"> environment, Samuel kept his integrity. (2:26) </w:t>
      </w:r>
    </w:p>
    <w:p w14:paraId="65CD46F7" w14:textId="77777777" w:rsidR="009151E8" w:rsidRDefault="009151E8" w:rsidP="009151E8">
      <w:pPr>
        <w:pStyle w:val="Default"/>
        <w:ind w:left="630"/>
        <w:rPr>
          <w:color w:val="auto"/>
          <w:sz w:val="22"/>
          <w:szCs w:val="22"/>
        </w:rPr>
      </w:pPr>
      <w:r>
        <w:rPr>
          <w:color w:val="auto"/>
          <w:sz w:val="22"/>
          <w:szCs w:val="22"/>
        </w:rPr>
        <w:t xml:space="preserve">b. An unnamed prophet foretold the destruction of Eli's household. (2:27-36) </w:t>
      </w:r>
    </w:p>
    <w:p w14:paraId="0F28608D" w14:textId="77777777" w:rsidR="009151E8" w:rsidRDefault="009151E8" w:rsidP="009151E8">
      <w:pPr>
        <w:pStyle w:val="Default"/>
        <w:ind w:left="360"/>
        <w:rPr>
          <w:color w:val="auto"/>
          <w:sz w:val="22"/>
          <w:szCs w:val="22"/>
        </w:rPr>
      </w:pPr>
      <w:r>
        <w:rPr>
          <w:color w:val="auto"/>
          <w:sz w:val="22"/>
          <w:szCs w:val="22"/>
        </w:rPr>
        <w:t xml:space="preserve">3. It became apparent that God would use Samuel as His prophet and leader. (3:1-4:1) </w:t>
      </w:r>
    </w:p>
    <w:p w14:paraId="1B0CCD81" w14:textId="77777777" w:rsidR="009151E8" w:rsidRDefault="009151E8" w:rsidP="009151E8">
      <w:pPr>
        <w:pStyle w:val="Default"/>
        <w:ind w:left="360"/>
        <w:rPr>
          <w:color w:val="auto"/>
          <w:sz w:val="22"/>
          <w:szCs w:val="22"/>
        </w:rPr>
      </w:pPr>
      <w:r>
        <w:rPr>
          <w:color w:val="auto"/>
          <w:sz w:val="22"/>
          <w:szCs w:val="22"/>
        </w:rPr>
        <w:t xml:space="preserve">4. When the Philistines defeated Israel and captured the Ark of the Covenant, Eli died, and Samuel became God's leader. (4:1-22) </w:t>
      </w:r>
    </w:p>
    <w:p w14:paraId="55347DE4" w14:textId="77777777" w:rsidR="009151E8" w:rsidRDefault="009151E8" w:rsidP="009151E8">
      <w:pPr>
        <w:pStyle w:val="Default"/>
        <w:ind w:left="360"/>
        <w:rPr>
          <w:color w:val="auto"/>
          <w:sz w:val="22"/>
          <w:szCs w:val="22"/>
        </w:rPr>
      </w:pPr>
      <w:r>
        <w:rPr>
          <w:color w:val="auto"/>
          <w:sz w:val="22"/>
          <w:szCs w:val="22"/>
        </w:rPr>
        <w:t xml:space="preserve">5. After multiple calamities, the Philistines sent the ark back to Israel. (5:1-7: 2) </w:t>
      </w:r>
    </w:p>
    <w:p w14:paraId="59CE7E3A" w14:textId="77777777" w:rsidR="009151E8" w:rsidRDefault="009151E8" w:rsidP="009151E8">
      <w:pPr>
        <w:pStyle w:val="Default"/>
        <w:ind w:left="360"/>
        <w:rPr>
          <w:color w:val="auto"/>
          <w:sz w:val="22"/>
          <w:szCs w:val="22"/>
        </w:rPr>
      </w:pPr>
      <w:r>
        <w:rPr>
          <w:color w:val="auto"/>
          <w:sz w:val="22"/>
          <w:szCs w:val="22"/>
        </w:rPr>
        <w:t xml:space="preserve">6. Samuel led the nation back to the Lord and into times of military </w:t>
      </w:r>
    </w:p>
    <w:p w14:paraId="4837AC14" w14:textId="77777777" w:rsidR="009151E8" w:rsidRDefault="009151E8" w:rsidP="009151E8">
      <w:pPr>
        <w:pStyle w:val="Default"/>
        <w:ind w:left="360"/>
        <w:rPr>
          <w:color w:val="auto"/>
          <w:sz w:val="22"/>
          <w:szCs w:val="22"/>
        </w:rPr>
      </w:pPr>
      <w:r>
        <w:rPr>
          <w:color w:val="auto"/>
          <w:sz w:val="22"/>
          <w:szCs w:val="22"/>
        </w:rPr>
        <w:t xml:space="preserve">victory. (7:3-17) </w:t>
      </w:r>
    </w:p>
    <w:p w14:paraId="1DB534C1" w14:textId="53CBB04F" w:rsidR="009151E8" w:rsidRDefault="009151E8" w:rsidP="009151E8">
      <w:pPr>
        <w:pStyle w:val="Default"/>
        <w:rPr>
          <w:color w:val="auto"/>
          <w:sz w:val="22"/>
          <w:szCs w:val="22"/>
        </w:rPr>
      </w:pPr>
      <w:r>
        <w:rPr>
          <w:color w:val="auto"/>
          <w:sz w:val="22"/>
          <w:szCs w:val="22"/>
        </w:rPr>
        <w:t xml:space="preserve">B. Saul - The first King of Israel (8:1-12: 25) </w:t>
      </w:r>
    </w:p>
    <w:p w14:paraId="4BB590DA" w14:textId="77777777" w:rsidR="009151E8" w:rsidRDefault="009151E8" w:rsidP="009151E8">
      <w:pPr>
        <w:pStyle w:val="Default"/>
        <w:ind w:left="450"/>
        <w:rPr>
          <w:color w:val="auto"/>
          <w:sz w:val="22"/>
          <w:szCs w:val="22"/>
        </w:rPr>
      </w:pPr>
      <w:r>
        <w:rPr>
          <w:color w:val="auto"/>
          <w:sz w:val="22"/>
          <w:szCs w:val="22"/>
        </w:rPr>
        <w:t xml:space="preserve">1. The people clamored for a king. (8:1-22) </w:t>
      </w:r>
    </w:p>
    <w:p w14:paraId="0F82D2A4" w14:textId="77777777" w:rsidR="009151E8" w:rsidRDefault="009151E8" w:rsidP="009151E8">
      <w:pPr>
        <w:pStyle w:val="Default"/>
        <w:ind w:left="450"/>
        <w:rPr>
          <w:color w:val="auto"/>
          <w:sz w:val="22"/>
          <w:szCs w:val="22"/>
        </w:rPr>
      </w:pPr>
      <w:r>
        <w:rPr>
          <w:color w:val="auto"/>
          <w:sz w:val="22"/>
          <w:szCs w:val="22"/>
        </w:rPr>
        <w:t xml:space="preserve">2. Saul was selected and anointed by Samuel. (9:1-10, 14-17) </w:t>
      </w:r>
    </w:p>
    <w:p w14:paraId="28D79015" w14:textId="77777777" w:rsidR="009151E8" w:rsidRDefault="009151E8" w:rsidP="009151E8">
      <w:pPr>
        <w:pStyle w:val="Default"/>
        <w:ind w:left="450"/>
        <w:rPr>
          <w:color w:val="auto"/>
          <w:sz w:val="22"/>
          <w:szCs w:val="22"/>
        </w:rPr>
      </w:pPr>
      <w:r>
        <w:rPr>
          <w:color w:val="auto"/>
          <w:sz w:val="22"/>
          <w:szCs w:val="22"/>
        </w:rPr>
        <w:t xml:space="preserve">3. His early days were successful (11:1-15; 13:1 -14:52), and he was ordered to do battle with the Amalekites. (15:1-3) </w:t>
      </w:r>
    </w:p>
    <w:p w14:paraId="70BF3970" w14:textId="77777777" w:rsidR="009151E8" w:rsidRDefault="009151E8" w:rsidP="009151E8">
      <w:pPr>
        <w:pStyle w:val="Default"/>
        <w:ind w:left="450"/>
        <w:rPr>
          <w:color w:val="auto"/>
          <w:sz w:val="22"/>
          <w:szCs w:val="22"/>
        </w:rPr>
      </w:pPr>
      <w:r>
        <w:rPr>
          <w:color w:val="auto"/>
          <w:sz w:val="22"/>
          <w:szCs w:val="22"/>
        </w:rPr>
        <w:t xml:space="preserve">4. Saul's disobedience on this campaign led to his rejection by God. (15:4-35) </w:t>
      </w:r>
    </w:p>
    <w:p w14:paraId="730B6649" w14:textId="77777777" w:rsidR="009151E8" w:rsidRDefault="009151E8" w:rsidP="009151E8">
      <w:pPr>
        <w:pStyle w:val="Default"/>
        <w:rPr>
          <w:color w:val="auto"/>
          <w:sz w:val="22"/>
          <w:szCs w:val="22"/>
        </w:rPr>
      </w:pPr>
      <w:r>
        <w:rPr>
          <w:color w:val="auto"/>
          <w:sz w:val="22"/>
          <w:szCs w:val="22"/>
        </w:rPr>
        <w:t xml:space="preserve">C. The Anointing of David and the Decline of Saul. (16-31) </w:t>
      </w:r>
    </w:p>
    <w:p w14:paraId="175FEE3E" w14:textId="77777777" w:rsidR="009151E8" w:rsidRDefault="009151E8" w:rsidP="009151E8">
      <w:pPr>
        <w:pStyle w:val="Default"/>
        <w:ind w:left="360"/>
        <w:rPr>
          <w:color w:val="auto"/>
          <w:sz w:val="22"/>
          <w:szCs w:val="22"/>
        </w:rPr>
      </w:pPr>
      <w:r>
        <w:rPr>
          <w:color w:val="auto"/>
          <w:sz w:val="22"/>
          <w:szCs w:val="22"/>
        </w:rPr>
        <w:t xml:space="preserve">1. God ordered Samuel to anoint David as Israel's next king. (16:1-23) </w:t>
      </w:r>
    </w:p>
    <w:p w14:paraId="56436D68" w14:textId="18D816EC" w:rsidR="009151E8" w:rsidRDefault="009151E8" w:rsidP="009151E8">
      <w:pPr>
        <w:pStyle w:val="Default"/>
        <w:ind w:left="360"/>
        <w:rPr>
          <w:color w:val="auto"/>
          <w:sz w:val="22"/>
          <w:szCs w:val="22"/>
        </w:rPr>
      </w:pPr>
      <w:r>
        <w:rPr>
          <w:color w:val="auto"/>
          <w:sz w:val="22"/>
          <w:szCs w:val="22"/>
        </w:rPr>
        <w:t xml:space="preserve">2. David comes </w:t>
      </w:r>
      <w:r>
        <w:rPr>
          <w:color w:val="auto"/>
          <w:sz w:val="22"/>
          <w:szCs w:val="22"/>
        </w:rPr>
        <w:t>onto</w:t>
      </w:r>
      <w:r>
        <w:rPr>
          <w:color w:val="auto"/>
          <w:sz w:val="22"/>
          <w:szCs w:val="22"/>
        </w:rPr>
        <w:t xml:space="preserve"> the national scene by defeating the giant Goliath. (17:1-58) </w:t>
      </w:r>
    </w:p>
    <w:p w14:paraId="73C9010D" w14:textId="77777777" w:rsidR="009151E8" w:rsidRDefault="009151E8" w:rsidP="009151E8">
      <w:pPr>
        <w:pStyle w:val="Default"/>
        <w:ind w:left="360"/>
        <w:rPr>
          <w:color w:val="auto"/>
          <w:sz w:val="22"/>
          <w:szCs w:val="22"/>
        </w:rPr>
      </w:pPr>
      <w:r>
        <w:rPr>
          <w:color w:val="auto"/>
          <w:sz w:val="22"/>
          <w:szCs w:val="22"/>
        </w:rPr>
        <w:t xml:space="preserve">3. Most of the rest of the book shares with us Saul's growing jealousy and quest to destroy David. (18:1-30:31) </w:t>
      </w:r>
    </w:p>
    <w:p w14:paraId="013A3A80" w14:textId="77777777" w:rsidR="009151E8" w:rsidRDefault="009151E8" w:rsidP="009151E8">
      <w:pPr>
        <w:pStyle w:val="Default"/>
        <w:ind w:left="360"/>
        <w:rPr>
          <w:color w:val="auto"/>
          <w:sz w:val="22"/>
          <w:szCs w:val="22"/>
        </w:rPr>
      </w:pPr>
      <w:r>
        <w:rPr>
          <w:color w:val="auto"/>
          <w:sz w:val="22"/>
          <w:szCs w:val="22"/>
        </w:rPr>
        <w:t xml:space="preserve">4. The book closes with the sad account of Saul's suicide. (31:1-13) </w:t>
      </w:r>
    </w:p>
    <w:p w14:paraId="595604EB" w14:textId="77777777" w:rsidR="009151E8" w:rsidRDefault="009151E8" w:rsidP="009151E8">
      <w:pPr>
        <w:pStyle w:val="Default"/>
        <w:ind w:left="360"/>
        <w:rPr>
          <w:color w:val="auto"/>
          <w:sz w:val="22"/>
          <w:szCs w:val="22"/>
        </w:rPr>
      </w:pPr>
    </w:p>
    <w:p w14:paraId="31E2EDD5" w14:textId="77777777" w:rsidR="009151E8" w:rsidRDefault="009151E8" w:rsidP="009151E8">
      <w:pPr>
        <w:pStyle w:val="Default"/>
        <w:rPr>
          <w:color w:val="auto"/>
          <w:sz w:val="22"/>
          <w:szCs w:val="22"/>
        </w:rPr>
      </w:pPr>
      <w:r>
        <w:rPr>
          <w:b/>
          <w:bCs/>
          <w:color w:val="auto"/>
          <w:sz w:val="22"/>
          <w:szCs w:val="22"/>
        </w:rPr>
        <w:t xml:space="preserve">IV. Key Themes of the Book </w:t>
      </w:r>
    </w:p>
    <w:p w14:paraId="69CADA19" w14:textId="77777777" w:rsidR="009151E8" w:rsidRDefault="009151E8" w:rsidP="009151E8">
      <w:pPr>
        <w:pStyle w:val="Default"/>
        <w:rPr>
          <w:color w:val="auto"/>
          <w:sz w:val="22"/>
          <w:szCs w:val="22"/>
        </w:rPr>
      </w:pPr>
      <w:r>
        <w:rPr>
          <w:color w:val="auto"/>
          <w:sz w:val="22"/>
          <w:szCs w:val="22"/>
        </w:rPr>
        <w:t xml:space="preserve">A. The rebellious sons of two godly men. </w:t>
      </w:r>
    </w:p>
    <w:p w14:paraId="261DCEA2" w14:textId="77777777" w:rsidR="009151E8" w:rsidRDefault="009151E8" w:rsidP="009151E8">
      <w:pPr>
        <w:pStyle w:val="Default"/>
        <w:ind w:left="360" w:hanging="90"/>
        <w:rPr>
          <w:color w:val="auto"/>
          <w:sz w:val="22"/>
          <w:szCs w:val="22"/>
        </w:rPr>
      </w:pPr>
      <w:r>
        <w:rPr>
          <w:color w:val="auto"/>
          <w:sz w:val="22"/>
          <w:szCs w:val="22"/>
        </w:rPr>
        <w:t xml:space="preserve">1. The sons of Eli were exceedingly wicked, perverting the priesthood and committing fornication. (2:12-25) </w:t>
      </w:r>
    </w:p>
    <w:p w14:paraId="608CDB0A" w14:textId="77777777" w:rsidR="009151E8" w:rsidRDefault="009151E8" w:rsidP="009151E8">
      <w:pPr>
        <w:pStyle w:val="Default"/>
        <w:ind w:left="630" w:hanging="90"/>
        <w:rPr>
          <w:color w:val="auto"/>
          <w:sz w:val="22"/>
          <w:szCs w:val="22"/>
        </w:rPr>
      </w:pPr>
      <w:r>
        <w:rPr>
          <w:color w:val="auto"/>
          <w:sz w:val="22"/>
          <w:szCs w:val="22"/>
        </w:rPr>
        <w:t xml:space="preserve">a. Scripture lays part of the responsibility for their rebellion on the shoulders of Eli. (3:13) </w:t>
      </w:r>
    </w:p>
    <w:p w14:paraId="16BC05B2" w14:textId="77777777" w:rsidR="009151E8" w:rsidRDefault="009151E8" w:rsidP="009151E8">
      <w:pPr>
        <w:pStyle w:val="Default"/>
        <w:ind w:left="630" w:hanging="90"/>
        <w:rPr>
          <w:color w:val="auto"/>
          <w:sz w:val="22"/>
          <w:szCs w:val="22"/>
        </w:rPr>
      </w:pPr>
      <w:r>
        <w:rPr>
          <w:color w:val="auto"/>
          <w:sz w:val="22"/>
          <w:szCs w:val="22"/>
        </w:rPr>
        <w:t xml:space="preserve">b. They were killed by the Philistines. (4:10-18) </w:t>
      </w:r>
    </w:p>
    <w:p w14:paraId="46334931" w14:textId="77777777" w:rsidR="009151E8" w:rsidRDefault="009151E8" w:rsidP="009151E8">
      <w:pPr>
        <w:pStyle w:val="Default"/>
        <w:ind w:left="360" w:hanging="90"/>
        <w:rPr>
          <w:color w:val="auto"/>
          <w:sz w:val="22"/>
          <w:szCs w:val="22"/>
        </w:rPr>
      </w:pPr>
      <w:r>
        <w:rPr>
          <w:color w:val="auto"/>
          <w:sz w:val="22"/>
          <w:szCs w:val="22"/>
        </w:rPr>
        <w:t xml:space="preserve">2. Samuel, a godly man raised in the same household with Eli's sons, saw the heartbreak of his own sons’ wickedness. While he is assigned no direct responsibility for their sin, what is told us raises questions: </w:t>
      </w:r>
    </w:p>
    <w:p w14:paraId="388BBA3D" w14:textId="77777777" w:rsidR="009151E8" w:rsidRDefault="009151E8" w:rsidP="009151E8">
      <w:pPr>
        <w:pStyle w:val="Default"/>
        <w:ind w:left="630" w:hanging="90"/>
        <w:rPr>
          <w:color w:val="auto"/>
          <w:sz w:val="22"/>
          <w:szCs w:val="22"/>
        </w:rPr>
      </w:pPr>
      <w:r>
        <w:rPr>
          <w:color w:val="auto"/>
          <w:sz w:val="22"/>
          <w:szCs w:val="22"/>
        </w:rPr>
        <w:t xml:space="preserve">a. Was he too busy to be the father he needed to be? (7:15-17) </w:t>
      </w:r>
    </w:p>
    <w:p w14:paraId="63747D0A" w14:textId="77777777" w:rsidR="009151E8" w:rsidRDefault="009151E8" w:rsidP="009151E8">
      <w:pPr>
        <w:pStyle w:val="Default"/>
        <w:ind w:left="630" w:hanging="90"/>
        <w:rPr>
          <w:color w:val="auto"/>
          <w:sz w:val="22"/>
          <w:szCs w:val="22"/>
        </w:rPr>
      </w:pPr>
      <w:r>
        <w:rPr>
          <w:color w:val="auto"/>
          <w:sz w:val="22"/>
          <w:szCs w:val="22"/>
        </w:rPr>
        <w:t xml:space="preserve">b. Did he try to force them into "following his footsteps?" (cf. 8:1) </w:t>
      </w:r>
    </w:p>
    <w:p w14:paraId="06EDE265" w14:textId="77777777" w:rsidR="009151E8" w:rsidRDefault="009151E8" w:rsidP="009151E8">
      <w:pPr>
        <w:pStyle w:val="Default"/>
        <w:ind w:left="360" w:hanging="90"/>
        <w:rPr>
          <w:color w:val="auto"/>
          <w:sz w:val="22"/>
          <w:szCs w:val="22"/>
        </w:rPr>
      </w:pPr>
      <w:r>
        <w:rPr>
          <w:color w:val="auto"/>
          <w:sz w:val="22"/>
          <w:szCs w:val="22"/>
        </w:rPr>
        <w:t xml:space="preserve">3. These two situations pose a great lesson and warning to parents of any generation. </w:t>
      </w:r>
    </w:p>
    <w:p w14:paraId="6F12F689" w14:textId="77777777" w:rsidR="009151E8" w:rsidRDefault="009151E8" w:rsidP="009151E8">
      <w:pPr>
        <w:pStyle w:val="Default"/>
        <w:rPr>
          <w:color w:val="auto"/>
          <w:sz w:val="22"/>
          <w:szCs w:val="22"/>
        </w:rPr>
      </w:pPr>
      <w:r>
        <w:rPr>
          <w:color w:val="auto"/>
          <w:sz w:val="22"/>
          <w:szCs w:val="22"/>
        </w:rPr>
        <w:t xml:space="preserve">B. David, a man after God's own heart. </w:t>
      </w:r>
    </w:p>
    <w:p w14:paraId="4588C84D" w14:textId="77777777" w:rsidR="009151E8" w:rsidRDefault="009151E8" w:rsidP="009151E8">
      <w:pPr>
        <w:pStyle w:val="Default"/>
        <w:ind w:left="360"/>
        <w:rPr>
          <w:color w:val="auto"/>
          <w:sz w:val="22"/>
          <w:szCs w:val="22"/>
        </w:rPr>
      </w:pPr>
      <w:r>
        <w:rPr>
          <w:color w:val="auto"/>
          <w:sz w:val="22"/>
          <w:szCs w:val="22"/>
        </w:rPr>
        <w:t xml:space="preserve">1. He was a man of faith. (17) </w:t>
      </w:r>
    </w:p>
    <w:p w14:paraId="2B79066B" w14:textId="6B2EC587" w:rsidR="009151E8" w:rsidRDefault="009151E8" w:rsidP="009151E8">
      <w:pPr>
        <w:pStyle w:val="Default"/>
        <w:ind w:left="360"/>
        <w:rPr>
          <w:color w:val="auto"/>
          <w:sz w:val="22"/>
          <w:szCs w:val="22"/>
        </w:rPr>
      </w:pPr>
      <w:r>
        <w:rPr>
          <w:color w:val="auto"/>
          <w:sz w:val="22"/>
          <w:szCs w:val="22"/>
        </w:rPr>
        <w:t xml:space="preserve">2. He was a </w:t>
      </w:r>
      <w:proofErr w:type="spellStart"/>
      <w:r>
        <w:rPr>
          <w:color w:val="auto"/>
          <w:sz w:val="22"/>
          <w:szCs w:val="22"/>
        </w:rPr>
        <w:t>covenantkeeper</w:t>
      </w:r>
      <w:proofErr w:type="spellEnd"/>
      <w:r>
        <w:rPr>
          <w:color w:val="auto"/>
          <w:sz w:val="22"/>
          <w:szCs w:val="22"/>
        </w:rPr>
        <w:t xml:space="preserve">. (18:1-3; 20:16-17; 20:42; II Samuel 1:26; 9:1-13) </w:t>
      </w:r>
    </w:p>
    <w:p w14:paraId="5CF8058B" w14:textId="77777777" w:rsidR="009151E8" w:rsidRDefault="009151E8" w:rsidP="009151E8">
      <w:pPr>
        <w:pStyle w:val="Default"/>
        <w:ind w:left="360"/>
        <w:rPr>
          <w:color w:val="auto"/>
          <w:sz w:val="22"/>
          <w:szCs w:val="22"/>
        </w:rPr>
      </w:pPr>
      <w:r>
        <w:rPr>
          <w:color w:val="auto"/>
          <w:sz w:val="22"/>
          <w:szCs w:val="22"/>
        </w:rPr>
        <w:t xml:space="preserve">3. He honored God's authority. (24:7; 26:9-11) </w:t>
      </w:r>
    </w:p>
    <w:p w14:paraId="31F99B0F" w14:textId="77777777" w:rsidR="009151E8" w:rsidRDefault="009151E8" w:rsidP="009151E8">
      <w:pPr>
        <w:pStyle w:val="Default"/>
        <w:ind w:left="360"/>
        <w:rPr>
          <w:color w:val="auto"/>
          <w:sz w:val="22"/>
          <w:szCs w:val="22"/>
        </w:rPr>
      </w:pPr>
      <w:r>
        <w:rPr>
          <w:color w:val="auto"/>
          <w:sz w:val="22"/>
          <w:szCs w:val="22"/>
        </w:rPr>
        <w:t xml:space="preserve">4. He praised God joyously. (II Samuel 6:1-76; the Psalms) </w:t>
      </w:r>
    </w:p>
    <w:p w14:paraId="4FBE6810" w14:textId="77777777" w:rsidR="009151E8" w:rsidRDefault="009151E8" w:rsidP="009151E8">
      <w:pPr>
        <w:pStyle w:val="Default"/>
        <w:rPr>
          <w:color w:val="auto"/>
          <w:sz w:val="22"/>
          <w:szCs w:val="22"/>
        </w:rPr>
      </w:pPr>
      <w:r>
        <w:rPr>
          <w:color w:val="auto"/>
          <w:sz w:val="22"/>
          <w:szCs w:val="22"/>
        </w:rPr>
        <w:t xml:space="preserve">C. Saul's demise. </w:t>
      </w:r>
    </w:p>
    <w:p w14:paraId="56AB10F1" w14:textId="77777777" w:rsidR="009151E8" w:rsidRDefault="009151E8" w:rsidP="009151E8">
      <w:pPr>
        <w:pStyle w:val="Default"/>
        <w:ind w:left="360" w:hanging="90"/>
        <w:rPr>
          <w:color w:val="auto"/>
          <w:sz w:val="22"/>
          <w:szCs w:val="22"/>
        </w:rPr>
      </w:pPr>
      <w:r>
        <w:rPr>
          <w:color w:val="auto"/>
          <w:sz w:val="22"/>
          <w:szCs w:val="22"/>
        </w:rPr>
        <w:t xml:space="preserve">1. Saul had a good beginning. (11:1-15) </w:t>
      </w:r>
    </w:p>
    <w:p w14:paraId="7BB5D34D" w14:textId="77777777" w:rsidR="009151E8" w:rsidRDefault="009151E8" w:rsidP="009151E8">
      <w:pPr>
        <w:pStyle w:val="Default"/>
        <w:ind w:left="360" w:hanging="90"/>
        <w:rPr>
          <w:color w:val="auto"/>
          <w:sz w:val="22"/>
          <w:szCs w:val="22"/>
        </w:rPr>
      </w:pPr>
      <w:r>
        <w:rPr>
          <w:color w:val="auto"/>
          <w:sz w:val="22"/>
          <w:szCs w:val="22"/>
        </w:rPr>
        <w:t xml:space="preserve">2. Soon he took matters in his own hands. (13:6-14) </w:t>
      </w:r>
    </w:p>
    <w:p w14:paraId="09782471" w14:textId="77777777" w:rsidR="009151E8" w:rsidRDefault="009151E8" w:rsidP="009151E8">
      <w:pPr>
        <w:pStyle w:val="Default"/>
        <w:ind w:left="360" w:hanging="90"/>
        <w:rPr>
          <w:color w:val="auto"/>
          <w:sz w:val="22"/>
          <w:szCs w:val="22"/>
        </w:rPr>
      </w:pPr>
      <w:r>
        <w:rPr>
          <w:color w:val="auto"/>
          <w:sz w:val="22"/>
          <w:szCs w:val="22"/>
        </w:rPr>
        <w:t xml:space="preserve">3. His disobedience was accelerated when he spared Agag, King of the Amalekites, and their livestock. (15:1-9) </w:t>
      </w:r>
    </w:p>
    <w:p w14:paraId="611AB314" w14:textId="77777777" w:rsidR="009151E8" w:rsidRDefault="009151E8" w:rsidP="009151E8">
      <w:pPr>
        <w:pStyle w:val="Default"/>
        <w:ind w:left="720" w:hanging="270"/>
        <w:rPr>
          <w:color w:val="auto"/>
          <w:sz w:val="22"/>
          <w:szCs w:val="22"/>
        </w:rPr>
      </w:pPr>
      <w:r>
        <w:rPr>
          <w:color w:val="auto"/>
          <w:sz w:val="22"/>
          <w:szCs w:val="22"/>
        </w:rPr>
        <w:t xml:space="preserve">a. Samuel confronted Saul about his disobedience. (15:10-23) </w:t>
      </w:r>
    </w:p>
    <w:p w14:paraId="5854F0AA" w14:textId="77777777" w:rsidR="009151E8" w:rsidRDefault="009151E8" w:rsidP="009151E8">
      <w:pPr>
        <w:pStyle w:val="Default"/>
        <w:ind w:left="720" w:hanging="270"/>
        <w:rPr>
          <w:color w:val="auto"/>
          <w:sz w:val="22"/>
          <w:szCs w:val="22"/>
        </w:rPr>
      </w:pPr>
      <w:r>
        <w:rPr>
          <w:color w:val="auto"/>
          <w:sz w:val="22"/>
          <w:szCs w:val="22"/>
        </w:rPr>
        <w:t xml:space="preserve">b. Saul rationalized his disobedience. (15:13, 15, 20-21) </w:t>
      </w:r>
    </w:p>
    <w:p w14:paraId="4DA180E6" w14:textId="77777777" w:rsidR="009151E8" w:rsidRDefault="009151E8" w:rsidP="009151E8">
      <w:pPr>
        <w:pStyle w:val="Default"/>
        <w:ind w:left="720" w:hanging="270"/>
        <w:rPr>
          <w:color w:val="auto"/>
          <w:sz w:val="22"/>
          <w:szCs w:val="22"/>
        </w:rPr>
      </w:pPr>
      <w:r>
        <w:rPr>
          <w:color w:val="auto"/>
          <w:sz w:val="22"/>
          <w:szCs w:val="22"/>
        </w:rPr>
        <w:lastRenderedPageBreak/>
        <w:t xml:space="preserve">c. “Does the LORD delight in burnt offerings and sacrifices as much as in obeying the voice of the LORD? To obey is better than sacrifice, and to heed is better than the fat of rams. (15:22) </w:t>
      </w:r>
    </w:p>
    <w:p w14:paraId="47DADAE9" w14:textId="77777777" w:rsidR="009151E8" w:rsidRDefault="009151E8" w:rsidP="009151E8">
      <w:pPr>
        <w:pStyle w:val="Default"/>
        <w:ind w:left="360" w:hanging="90"/>
        <w:rPr>
          <w:color w:val="auto"/>
          <w:sz w:val="22"/>
          <w:szCs w:val="22"/>
        </w:rPr>
      </w:pPr>
      <w:r>
        <w:rPr>
          <w:color w:val="auto"/>
          <w:sz w:val="22"/>
          <w:szCs w:val="22"/>
        </w:rPr>
        <w:t xml:space="preserve">4. Saul's faith began to wane. (17) </w:t>
      </w:r>
    </w:p>
    <w:p w14:paraId="320CF0F1" w14:textId="77777777" w:rsidR="009151E8" w:rsidRDefault="009151E8" w:rsidP="009151E8">
      <w:pPr>
        <w:pStyle w:val="Default"/>
        <w:ind w:left="360" w:hanging="90"/>
        <w:rPr>
          <w:color w:val="auto"/>
          <w:sz w:val="22"/>
          <w:szCs w:val="22"/>
        </w:rPr>
      </w:pPr>
      <w:r>
        <w:rPr>
          <w:color w:val="auto"/>
          <w:sz w:val="22"/>
          <w:szCs w:val="22"/>
        </w:rPr>
        <w:t xml:space="preserve">5. He becomes insanely jealous of other's success (I Samuel 18:8-11), even attempting murder. (I Samuel 18:11; 19:1, 15) </w:t>
      </w:r>
    </w:p>
    <w:p w14:paraId="35840E4A" w14:textId="77777777" w:rsidR="009151E8" w:rsidRDefault="009151E8" w:rsidP="009151E8">
      <w:pPr>
        <w:pStyle w:val="Default"/>
        <w:ind w:left="360" w:hanging="90"/>
        <w:rPr>
          <w:color w:val="auto"/>
          <w:sz w:val="22"/>
          <w:szCs w:val="22"/>
        </w:rPr>
      </w:pPr>
      <w:r>
        <w:rPr>
          <w:color w:val="auto"/>
          <w:sz w:val="22"/>
          <w:szCs w:val="22"/>
        </w:rPr>
        <w:t xml:space="preserve">6. Saul becomes obsessed with self-preservation to the point of killing innocent people. (I Samuel 22:6-19) </w:t>
      </w:r>
    </w:p>
    <w:p w14:paraId="26250453" w14:textId="77777777" w:rsidR="009151E8" w:rsidRDefault="009151E8" w:rsidP="009151E8">
      <w:pPr>
        <w:pStyle w:val="Default"/>
        <w:ind w:left="360"/>
        <w:rPr>
          <w:color w:val="auto"/>
          <w:sz w:val="22"/>
          <w:szCs w:val="22"/>
        </w:rPr>
      </w:pPr>
      <w:r>
        <w:rPr>
          <w:color w:val="auto"/>
          <w:sz w:val="22"/>
          <w:szCs w:val="22"/>
        </w:rPr>
        <w:t xml:space="preserve">7. He even turned to the occult. (I Samuel 28:1-25) </w:t>
      </w:r>
    </w:p>
    <w:p w14:paraId="0934C83D" w14:textId="7523BD04" w:rsidR="009151E8" w:rsidRDefault="009151E8" w:rsidP="009151E8">
      <w:pPr>
        <w:ind w:left="360"/>
        <w:rPr>
          <w:szCs w:val="22"/>
        </w:rPr>
      </w:pPr>
      <w:r>
        <w:rPr>
          <w:szCs w:val="22"/>
        </w:rPr>
        <w:t>8. Finally, in utter defeat and humiliation, Saul takes his own life. (I Samuel 31:1-13)</w:t>
      </w:r>
    </w:p>
    <w:p w14:paraId="0AB17476" w14:textId="27A9BB85" w:rsidR="009151E8" w:rsidRPr="009151E8" w:rsidRDefault="009151E8" w:rsidP="009151E8">
      <w:pPr>
        <w:ind w:left="360"/>
        <w:jc w:val="center"/>
        <w:rPr>
          <w:b/>
          <w:bCs/>
          <w:sz w:val="36"/>
          <w:szCs w:val="36"/>
        </w:rPr>
      </w:pPr>
      <w:r w:rsidRPr="009151E8">
        <w:rPr>
          <w:rFonts w:cs="Times New Roman"/>
          <w:b/>
          <w:bCs/>
          <w:color w:val="000000" w:themeColor="text1"/>
          <w:sz w:val="36"/>
          <w:szCs w:val="36"/>
        </w:rPr>
        <w:t>1 SAMUEL</w:t>
      </w:r>
    </w:p>
    <w:p w14:paraId="2F249698" w14:textId="545A4F86" w:rsidR="009151E8" w:rsidRPr="009151E8" w:rsidRDefault="009151E8" w:rsidP="009151E8">
      <w:pPr>
        <w:pStyle w:val="Heading1"/>
        <w:jc w:val="left"/>
        <w:rPr>
          <w:rFonts w:cs="Times New Roman"/>
          <w:color w:val="000000" w:themeColor="text1"/>
          <w:sz w:val="28"/>
          <w:szCs w:val="28"/>
        </w:rPr>
      </w:pPr>
      <w:r w:rsidRPr="009151E8">
        <w:rPr>
          <w:sz w:val="28"/>
          <w:szCs w:val="28"/>
        </w:rPr>
        <w:t xml:space="preserve">Summarized Bible </w:t>
      </w:r>
    </w:p>
    <w:p w14:paraId="29B21C4A"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30F3F8E8"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Jeroham</w:t>
      </w:r>
      <w:proofErr w:type="spellEnd"/>
      <w:r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her husband would say to her, ‘Hannah, why are you weeping? Why don't you eat? Why are you downhearted? Don't I mean more to you than ten sons?’” (1 Sam 1:2,7-8)</w:t>
      </w:r>
    </w:p>
    <w:p w14:paraId="1AA0B4B3"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when they had finished eating and drinking in Shiloh (where sacrifices were made), Hannah stood up. Now Eli the priest was sitting on a chair by the doorpost of the Lord's temple.   In bitterness of soul Hannah wept much and prayed to the Lord. Hannah made a vow, saying, ‘O Lord Almighty, if you will only look upon your servant's misery and remember me, and not forget your servant but give her a son, then I will give him to the Lord for all the days of his life, and no razor will ever be used on his head.’” (1 Sam 1:9-11)</w:t>
      </w:r>
    </w:p>
    <w:p w14:paraId="2240F765"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she kept on praying to the Lord, Eli observed her mouth. Hannah was praying in her heart, and her lips were moving but her voice was not heard. Eli thought she was drunk and said to her, ‘How long will you keep on getting drunk? Get rid of your wine.’ ‘Not so, my lord," Hannah replied, ‘I am a woman who is deeply troubled. I have not been drinking wine or beer; I was pouring out my soul to the Lord. Do not take your servant for a wicked woman; I have been praying here out of my great anguish and grief.’ Eli answered, ‘Go in peace, and may the God of Israel grant you what you have asked of him.’ Then she went her way and ate something, and her face was no longer downcast.” (1 Sam 1:12-18)</w:t>
      </w:r>
    </w:p>
    <w:p w14:paraId="315F924B"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lay with Hannah his wife, and the Lord remembered her. So, in the course of time Hannah conceived and gave birth to a son. She named him Samuel.” (1 Sam 1:19-20)</w:t>
      </w:r>
    </w:p>
    <w:p w14:paraId="3A7C0E5B"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‘After the boy is weaned, I will take him and present him before the Lord, and he will live there always.’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told her ‘Do what seems best to you,’. ‘Stay here until you have weaned him; only may the Lord make good his word.’” (1 Sam 1:21-23)</w:t>
      </w:r>
    </w:p>
    <w:p w14:paraId="443F7AFF" w14:textId="77777777" w:rsidR="009151E8"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‘As surely as you live, my lord, I am </w:t>
      </w:r>
      <w:r w:rsidRPr="00285951">
        <w:rPr>
          <w:rFonts w:ascii="Times New Roman" w:hAnsi="Times New Roman" w:cs="Times New Roman"/>
          <w:bCs/>
          <w:color w:val="000000" w:themeColor="text1"/>
        </w:rPr>
        <w:lastRenderedPageBreak/>
        <w:t xml:space="preserve">the woman who stood here beside you praying to the Lord. I prayed for this child, and the Lord has granted me what I asked of him. So now I give him to the Lord. For his whole life he will be given over to the Lord.’ And he worshiped the Lord there. Then Hannah prayed and said: "My heart rejoices in the Lord; in the Lord my horn is lifted high. My mouth boasts over my enemies, for I delight in your deliverance. ‘There is no one holy like the Lord; there is no one besides you.’ … Then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went home to Ramah, but the boy ministered before the Lord under Eli the priest.” (1 Sam 1:24-2:1-2)</w:t>
      </w:r>
    </w:p>
    <w:p w14:paraId="28F19C53"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525E5C7B" w14:textId="1DFEB06B"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Vows are to be kept whether with the Lord </w:t>
      </w:r>
      <w:r>
        <w:rPr>
          <w:rFonts w:ascii="Times New Roman" w:hAnsi="Times New Roman" w:cs="Times New Roman"/>
          <w:bCs/>
          <w:color w:val="000000" w:themeColor="text1"/>
        </w:rPr>
        <w:t>or</w:t>
      </w:r>
      <w:r w:rsidRPr="00285951">
        <w:rPr>
          <w:rFonts w:ascii="Times New Roman" w:hAnsi="Times New Roman" w:cs="Times New Roman"/>
          <w:bCs/>
          <w:color w:val="000000" w:themeColor="text1"/>
        </w:rPr>
        <w:t xml:space="preserve"> anyone else. Hanna’s joy of having a son was greater the not having him near her to hold and love. The question is do today’s children of God keep their vows and promises? Or, for that matter make promises or vows.</w:t>
      </w:r>
    </w:p>
    <w:p w14:paraId="090EBE58" w14:textId="77777777" w:rsidR="009151E8" w:rsidRPr="00285951" w:rsidRDefault="009151E8" w:rsidP="009151E8">
      <w:pPr>
        <w:spacing w:after="0" w:line="276" w:lineRule="auto"/>
        <w:ind w:left="270"/>
        <w:jc w:val="both"/>
        <w:rPr>
          <w:rFonts w:ascii="Times New Roman" w:hAnsi="Times New Roman" w:cs="Times New Roman"/>
          <w:bCs/>
          <w:color w:val="000000" w:themeColor="text1"/>
        </w:rPr>
      </w:pPr>
    </w:p>
    <w:p w14:paraId="15A8D96A"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09A967C4"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“Eli's sons were wicked men; they had no regard for the Lord, treating the Lord's offering with contempt. …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 he said to them, ‘Why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 His sons, however, did not listen to their father's rebuke, for it was the Lord's will to put them to death.” (1 Sam 2:12, 18, 22-25)</w:t>
      </w:r>
    </w:p>
    <w:p w14:paraId="42FE7CC8"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Samuel continued to grow in stature and in favor with the Lord and men. The same was said about Jesus in Luke 2:52</w:t>
      </w:r>
    </w:p>
    <w:p w14:paraId="3805CF6F"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 man of God came to Eli and said to him ‘The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 (1 Sam 2:27-35)</w:t>
      </w:r>
    </w:p>
    <w:p w14:paraId="51F3B9CD"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‘Here I am.’ And he ran to Eli and said, ‘Here I am; you called me.’ But Eli said, ‘I did not call; go back and lie down.’ The Lord call Samuel three more times. After the fourth call, Samuel answered the Lord saying 'Speak, Lord, for your servant is listening.’ So, Samuel went and lay down in his place.” (1 Sam 3:1-5)</w:t>
      </w:r>
    </w:p>
    <w:p w14:paraId="0E2BDD92" w14:textId="77777777" w:rsidR="009151E8"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‘See, I am about to do something in Israel that will make the ears of everyone who hears of it tingle. At that time, I will carry out against Eli everything I spoke against his family.’ … Samuel lay down until morning and then opened the doors of the house of the Lord. He was afraid to tell Eli the vision, but Eli called him and said, ‘Samuel, my son.’ ‘What was it he said to you?’ ‘Do not hide it from me.’ So, </w:t>
      </w:r>
      <w:r w:rsidRPr="00285951">
        <w:rPr>
          <w:rFonts w:ascii="Times New Roman" w:hAnsi="Times New Roman" w:cs="Times New Roman"/>
          <w:bCs/>
          <w:color w:val="000000" w:themeColor="text1"/>
        </w:rPr>
        <w:lastRenderedPageBreak/>
        <w:t>Samuel told him everything, hiding nothing from him. Then Eli said, ‘He is the Lord; let him do what is good in his eyes.’” (1 Sam 3:11-12, 15-18)</w:t>
      </w:r>
    </w:p>
    <w:p w14:paraId="1D800253"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43DFD353"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7CBAF436"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Pr="00285951">
        <w:rPr>
          <w:rFonts w:ascii="Times New Roman" w:hAnsi="Times New Roman" w:cs="Times New Roman"/>
          <w:bCs/>
          <w:color w:val="000000" w:themeColor="text1"/>
        </w:rPr>
        <w:t>Aphek</w:t>
      </w:r>
      <w:proofErr w:type="spellEnd"/>
      <w:r w:rsidRPr="00285951">
        <w:rPr>
          <w:rFonts w:ascii="Times New Roman" w:hAnsi="Times New Roman" w:cs="Times New Roman"/>
          <w:bCs/>
          <w:color w:val="000000" w:themeColor="text1"/>
        </w:rPr>
        <w:t xml:space="preserve">. The Philistines deployed their forces to meet Israel, and as the battle spread, Israel was defeated by the Philistines, who killed about four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them on the battlefield. When the soldiers returned to camp, the elders of Israel asked, ‘Why did the Lord bring defeat upon us today before the Philistines? Let us bring the ark of the Lord's covenant from Shiloh, so that it may go with us and save us from the hand of our enemies.’ …. When the ark of the Lord's covenant came into the camp, all Israel raised such a great shout that the ground shook.” (1 Sam 4:1-3, 5)</w:t>
      </w:r>
    </w:p>
    <w:p w14:paraId="2B37AC63"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“Hearing the uproar, the Philistines asked, ‘What's all this shouting in the Hebrew camp?’ When they learned that the ark of the Lord had come into the camp, the Philistines were afraid. ‘A god has come into the camp," they said. Be strong, Philistines! Be men, or you will be subject to the Hebrews, as they have been to you. Be men, and fight!’  So, the Philistines fought, and the Israelites were defeated and every man fled to his tent. The slaughter was very great; Israel lost thirty-thousand foot-soldiers. The ark of God was captured, and Eli's two sons, Hophni and Phinehas, died.” (1 Sam 4:6-11)</w:t>
      </w:r>
    </w:p>
    <w:p w14:paraId="11DD13AE"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‘What is the meaning of this uproar?’ The man hurried over to Eli, who was ninety-eight years old and whose eyes were set so that he could not see. He told Eli, ‘I have just come from the battle line; I fled from it this very day.’ Eli asked, ‘What happened, my son?’ The man who brought the news replied, ‘Israel fled before the Philistines, and the army has suffered heavy losses. Also, your two sons, Hophni and Phinehas, are dead, and the ark of God has been captured.’ When he mentioned the ark of God, Eli fell backward off his chair by the side of the gate. His neck was broken and he died, for he was an old man and heavy. He had led Israel forty years.” (1 Sam 4:12-18)</w:t>
      </w:r>
    </w:p>
    <w:p w14:paraId="6948B926"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25F3D6D3"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‘The ark of the god of Israel must not stay here with us, because his hand is heavy upon us and upon Dagon our god.’ … So, they moved the ark of the God of Israel to Gath then </w:t>
      </w:r>
      <w:proofErr w:type="spellStart"/>
      <w:r w:rsidRPr="00285951">
        <w:rPr>
          <w:rFonts w:ascii="Times New Roman" w:hAnsi="Times New Roman" w:cs="Times New Roman"/>
          <w:bCs/>
          <w:color w:val="000000" w:themeColor="text1"/>
        </w:rPr>
        <w:t>Ekron</w:t>
      </w:r>
      <w:proofErr w:type="spellEnd"/>
      <w:r w:rsidRPr="00285951">
        <w:rPr>
          <w:rFonts w:ascii="Times New Roman" w:hAnsi="Times New Roman" w:cs="Times New Roman"/>
          <w:bCs/>
          <w:color w:val="000000" w:themeColor="text1"/>
        </w:rPr>
        <w:t>, but they demanded. ‘Send the ark of the god of Israel away; let it go back to its own place.’” (1 Sam 5:1-4, 7, 11)</w:t>
      </w:r>
    </w:p>
    <w:p w14:paraId="16852556"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Joshua and stopped beside a large </w:t>
      </w:r>
      <w:r w:rsidRPr="00285951">
        <w:rPr>
          <w:rFonts w:ascii="Times New Roman" w:hAnsi="Times New Roman" w:cs="Times New Roman"/>
          <w:bCs/>
          <w:color w:val="000000" w:themeColor="text1"/>
        </w:rPr>
        <w:lastRenderedPageBreak/>
        <w:t xml:space="preserve">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Pr="00285951">
        <w:rPr>
          <w:rFonts w:ascii="Times New Roman" w:hAnsi="Times New Roman" w:cs="Times New Roman"/>
          <w:bCs/>
          <w:color w:val="000000" w:themeColor="text1"/>
        </w:rPr>
        <w:t>Kiriath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Jearim</w:t>
      </w:r>
      <w:proofErr w:type="spellEnd"/>
      <w:r w:rsidRPr="00285951">
        <w:rPr>
          <w:rFonts w:ascii="Times New Roman" w:hAnsi="Times New Roman" w:cs="Times New Roman"/>
          <w:bCs/>
          <w:color w:val="000000" w:themeColor="text1"/>
        </w:rPr>
        <w:t xml:space="preserve"> came and took up the ark of the Lord. They took it to </w:t>
      </w:r>
      <w:proofErr w:type="spellStart"/>
      <w:r w:rsidRPr="00285951">
        <w:rPr>
          <w:rFonts w:ascii="Times New Roman" w:hAnsi="Times New Roman" w:cs="Times New Roman"/>
          <w:bCs/>
          <w:color w:val="000000" w:themeColor="text1"/>
        </w:rPr>
        <w:t>Abinadab's</w:t>
      </w:r>
      <w:proofErr w:type="spellEnd"/>
      <w:r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Pr="00285951">
        <w:rPr>
          <w:rFonts w:ascii="Times New Roman" w:hAnsi="Times New Roman" w:cs="Times New Roman"/>
          <w:bCs/>
          <w:color w:val="000000" w:themeColor="text1"/>
        </w:rPr>
        <w:t>Kiriath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Jearim</w:t>
      </w:r>
      <w:proofErr w:type="spellEnd"/>
      <w:r w:rsidRPr="00285951">
        <w:rPr>
          <w:rFonts w:ascii="Times New Roman" w:hAnsi="Times New Roman" w:cs="Times New Roman"/>
          <w:bCs/>
          <w:color w:val="000000" w:themeColor="text1"/>
        </w:rPr>
        <w:t>, for twenty years and all the people of Israel mourned and sought after the Lord.” (1 Sam 6:11-14, 19-20; 7:2)</w:t>
      </w:r>
    </w:p>
    <w:p w14:paraId="0CF60F10"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said to the whole house of Israel, ‘If you are returning to the Lord with all your hearts, then rid yourselves of the foreign gods and the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xml:space="preserve"> and commit yourselves to the Lord and serve him only, and he will deliver you out of the hand of the Philistines.’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the Israelites put away their Baals and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and served the Lord only. Then Samuel said, ‘Assemble all Israel at Mizpah and I will intercede with the Lord for you.’ When they had assembled at Mizpah, they drew water and poured it out before the Lord. On that day they fasted and there they confessed, ‘We have sinned against the Lord.’” (1 Sam 7:3-6)</w:t>
      </w:r>
    </w:p>
    <w:p w14:paraId="56ACA2D7"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Philistines heard that Israel had assembled at Mizpah they came up to attack them. When the Israelites heard of it, they were afraid because of the Philistines. They said to Samuel, ‘Do not stop crying out to the Lord our God for us, that he may rescue us from the hand of the Philistines.’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‘Thus far has the Lord helped us.’ So, the Philistines were subdued.” (1 Sam 7:7-13)</w:t>
      </w:r>
    </w:p>
    <w:p w14:paraId="37EFFDA1"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 (1 Sam 8:1-3) </w:t>
      </w:r>
    </w:p>
    <w:p w14:paraId="0CE1D61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Apparently Samuel did not seek God before appointing his sons as judges. It is so important to seek God’s guidance.</w:t>
      </w:r>
    </w:p>
    <w:p w14:paraId="4EDE1614"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1D72E"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all the elders of Israel gathered together and came to Samuel at Ramah. They said to him, ‘You are old, and your sons do not walk in your ways; now appoint a king to lead us, such as all the other nations have.’ This displeased Samuel; so, he prayed to the Lord. And the Lord told him: ‘Listen to all that the people are saying to you; it is not you they have rejected, but they have rejected me as their king.’ … ‘Listen to them and give them a king.’” (1 Sam 8:4-8) </w:t>
      </w:r>
    </w:p>
    <w:p w14:paraId="16A8D85B"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Wanting to be like those around us rather than wanting to be what God desires is rebellion against God. </w:t>
      </w:r>
    </w:p>
    <w:p w14:paraId="6680C9F6"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5D0D754"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‘Take one of the servants with you and go and look for the donkeys.’ So, he passed through the hill country of Ephraim, </w:t>
      </w:r>
      <w:proofErr w:type="spellStart"/>
      <w:r w:rsidRPr="00285951">
        <w:rPr>
          <w:rFonts w:ascii="Times New Roman" w:hAnsi="Times New Roman" w:cs="Times New Roman"/>
          <w:bCs/>
          <w:color w:val="000000" w:themeColor="text1"/>
        </w:rPr>
        <w:t>Shalisha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Shaalim</w:t>
      </w:r>
      <w:proofErr w:type="spellEnd"/>
      <w:r w:rsidRPr="00285951">
        <w:rPr>
          <w:rFonts w:ascii="Times New Roman" w:hAnsi="Times New Roman" w:cs="Times New Roman"/>
          <w:bCs/>
          <w:color w:val="000000" w:themeColor="text1"/>
        </w:rPr>
        <w:t xml:space="preserve"> and when they reached the district of </w:t>
      </w:r>
      <w:proofErr w:type="spellStart"/>
      <w:r w:rsidRPr="00285951">
        <w:rPr>
          <w:rFonts w:ascii="Times New Roman" w:hAnsi="Times New Roman" w:cs="Times New Roman"/>
          <w:bCs/>
          <w:color w:val="000000" w:themeColor="text1"/>
        </w:rPr>
        <w:t>Zuph</w:t>
      </w:r>
      <w:proofErr w:type="spellEnd"/>
      <w:r w:rsidRPr="00285951">
        <w:rPr>
          <w:rFonts w:ascii="Times New Roman" w:hAnsi="Times New Roman" w:cs="Times New Roman"/>
          <w:bCs/>
          <w:color w:val="000000" w:themeColor="text1"/>
        </w:rPr>
        <w:t xml:space="preserve">, Saul said to the servant who was with him, ‘Come, let's go back, or my father will stop thinking about the donkeys and start worrying about us.’ But the servant replied, ‘Look, in this town there is a man of God; he is highly respected, and everything he says comes true. Let's go there now. </w:t>
      </w:r>
      <w:r w:rsidRPr="00285951">
        <w:rPr>
          <w:rFonts w:ascii="Times New Roman" w:hAnsi="Times New Roman" w:cs="Times New Roman"/>
          <w:bCs/>
          <w:color w:val="000000" w:themeColor="text1"/>
        </w:rPr>
        <w:lastRenderedPageBreak/>
        <w:t>Perhaps he will tell us what way to take.’ ‘So, they set out for the town where the man of God was.’” (1 Sam 9:1-6)</w:t>
      </w:r>
    </w:p>
    <w:p w14:paraId="67E1A01C"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day before Saul came, the Lord had revealed this to Samuel: ‘About this time tomorrow I will send you a man from the land of Benjamin. Anoint him leader over my people Israel; he will deliver my people from the hand of the Philistines. I have looked upon my people, for their cry has reached me.’ When Samuel caught sight of Saul, the Lord said to him, ‘This is the man I spoke to you about; he will govern my people." Saul approached Samuel in the gateway and asked, "Would you please tell me where the seer's house is?’ "I am the seer," Samuel replied. ‘Go up ahead of me to the high place, for today you are to eat with me, and in the morning, I will let you go and will tell you all that is in your heart. As for the donkeys you lost three days ago, do not worry about them; they have been found.’” (1 Sam 9:15-20)</w:t>
      </w:r>
    </w:p>
    <w:p w14:paraId="55C82FE8"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they came down from the high place Samuel talked with Saul on the roof of his house. They rose about daybreak and Samuel called to Saul on the roof, ‘Get ready, and I will send you on your way.’ When Saul got ready, he and Samuel went outside together. As they were going down to the edge of the town, Samuel said to Saul, ‘Tell the servant to go on ahead of us’- and the servant did so – ‘but you stay here awhile, so that I may give you a message from God.’ Then Samuel took a flask of oil and poured it on Saul's head and kissed him, saying, ‘Has not the Lord anointed you leader over his inheritance.’ … ‘Go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 (9:25-27; 10:5-7)</w:t>
      </w:r>
    </w:p>
    <w:p w14:paraId="7BE2BA09"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summoned the people of Israel to the Lord at Mizpah and said ‘you have said set a king over us. So, now present yourselves before the Lord by your tribes and clans.’ The tribe of Benjamin was chosen. Then Matri's clan was chosen. Finally, </w:t>
      </w:r>
      <w:proofErr w:type="gramStart"/>
      <w:r w:rsidRPr="00285951">
        <w:rPr>
          <w:rFonts w:ascii="Times New Roman" w:hAnsi="Times New Roman" w:cs="Times New Roman"/>
          <w:bCs/>
          <w:color w:val="000000" w:themeColor="text1"/>
        </w:rPr>
        <w:t>Saul</w:t>
      </w:r>
      <w:proofErr w:type="gramEnd"/>
      <w:r w:rsidRPr="00285951">
        <w:rPr>
          <w:rFonts w:ascii="Times New Roman" w:hAnsi="Times New Roman" w:cs="Times New Roman"/>
          <w:bCs/>
          <w:color w:val="000000" w:themeColor="text1"/>
        </w:rPr>
        <w:t xml:space="preserve"> son of Kish was chosen. Samuel said to all the people. This is the man the Lord has chosen. … Samuel explained to the people the regulations of the kingship. He wrote them down on a scroll and deposited it before the Lord.” (1 Sam 10:17-21, 25)</w:t>
      </w:r>
    </w:p>
    <w:p w14:paraId="4407D48B"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7B71BA46"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also went to his home in Gibeah, accompanied by valiant men whose hearts God had touched. But some troublemakers said, ‘How can this fellow save us?’ They despised him and brought him no gifts. But Saul kept silent.” (1 Sam 10:26-27)</w:t>
      </w:r>
    </w:p>
    <w:p w14:paraId="55041134"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"Only in his hometown and in his own house is a prophet without honor." (Matt 13:57)</w:t>
      </w:r>
    </w:p>
    <w:p w14:paraId="1814E8CF"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5341CC5"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Nahash</w:t>
      </w:r>
      <w:proofErr w:type="spellEnd"/>
      <w:r w:rsidRPr="00285951">
        <w:rPr>
          <w:rFonts w:ascii="Times New Roman" w:hAnsi="Times New Roman" w:cs="Times New Roman"/>
          <w:bCs/>
          <w:color w:val="000000" w:themeColor="text1"/>
        </w:rPr>
        <w:t xml:space="preserve"> the Ammonite went up and besieged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Gilead saying ‘I will make a treaty with you only on the condition that I gouge out the right eye of every one of you and so bring disgrace on all Israel.’ The elders of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said to him, ‘Give us seven days so we can send messengers throughout Israel; if no one comes to rescue us, we will surrender to you.’… Saul mustered three hundred and thirty thousand and sent word to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Gilead, 'By the time the sun is hot tomorrow, you will be delivered.’. Then they said to the Ammonites, ‘Tomorrow we will surrender to you, and you can do to us whatever seems good to you.’ The next day Saul separated his men into three divisions; during the last watch of the night, they broke into the camp of the Ammonites and slaughtered them until the heat of the day. Those who survived were scattered, so that no two of them were left together.” (1 Sam 11:1-3, 8-11)</w:t>
      </w:r>
    </w:p>
    <w:p w14:paraId="6B40AE05"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“Then Samuel said to the people, ‘Come, let us go to Gilgal and there reaffirm the kingship.’ So, all the people went to Gilgal and confirmed Saul as king in the presence of the Lord. There they sacrificed fellowship offerings before the Lord, and Saul and all the Israelites held a great celebration.” (1 Sam 11:14-15)</w:t>
      </w:r>
    </w:p>
    <w:p w14:paraId="2B60EAC8"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when you saw that </w:t>
      </w:r>
      <w:proofErr w:type="spellStart"/>
      <w:r w:rsidRPr="00285951">
        <w:rPr>
          <w:rFonts w:ascii="Times New Roman" w:hAnsi="Times New Roman" w:cs="Times New Roman"/>
          <w:bCs/>
          <w:color w:val="000000" w:themeColor="text1"/>
        </w:rPr>
        <w:t>Nahash</w:t>
      </w:r>
      <w:proofErr w:type="spellEnd"/>
      <w:r w:rsidRPr="00285951">
        <w:rPr>
          <w:rFonts w:ascii="Times New Roman" w:hAnsi="Times New Roman" w:cs="Times New Roman"/>
          <w:bCs/>
          <w:color w:val="000000" w:themeColor="text1"/>
        </w:rPr>
        <w:t xml:space="preserve"> king of the Ammonites was moving against you, you said to me, ‘No, we want a king to rule over us’-even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‘Now then, stand still and see this great thing the Lord is about to do before your eyes!’ It was wheat harvest time so, the Lord sent thunder and rain to damage the wheat. The people stood in awe.” (1 Sam 12:12-17)</w:t>
      </w:r>
    </w:p>
    <w:p w14:paraId="401BC2F6"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afraid,’ Samuel replied. ‘You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 (1 Samuel 12:20-25) </w:t>
      </w:r>
    </w:p>
    <w:p w14:paraId="04133C13"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Refusing to follow God’s commands brings disaster, sometimes in the present world but always in the spiritual world unless one repent, seeks forgiveness and returns to God.</w:t>
      </w:r>
    </w:p>
    <w:p w14:paraId="70F45D2C"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69A74AA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51E7072F"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Jonathan attacked the Philistine outpost at </w:t>
      </w:r>
      <w:proofErr w:type="spellStart"/>
      <w:r w:rsidRPr="00285951">
        <w:rPr>
          <w:rFonts w:ascii="Times New Roman" w:hAnsi="Times New Roman" w:cs="Times New Roman"/>
          <w:bCs/>
          <w:color w:val="000000" w:themeColor="text1"/>
        </w:rPr>
        <w:t>Geba</w:t>
      </w:r>
      <w:proofErr w:type="spellEnd"/>
      <w:r w:rsidRPr="00285951">
        <w:rPr>
          <w:rFonts w:ascii="Times New Roman" w:hAnsi="Times New Roman" w:cs="Times New Roman"/>
          <w:bCs/>
          <w:color w:val="000000" w:themeColor="text1"/>
        </w:rPr>
        <w:t xml:space="preserve">.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 he said, ‘Bring me the burnt offering and the fellowship offerings.’ And Saul offered up the burnt offering. Just as he finished making the offering, Samuel arrived, and Saul went out to greet him. ‘What have you done?’ asked Samuel. Saul replied, ‘When I saw that the men were scattering, and that you did not come at the set time, and that the Philistines were assembling at </w:t>
      </w:r>
      <w:proofErr w:type="spellStart"/>
      <w:r w:rsidRPr="00285951">
        <w:rPr>
          <w:rFonts w:ascii="Times New Roman" w:hAnsi="Times New Roman" w:cs="Times New Roman"/>
          <w:bCs/>
          <w:color w:val="000000" w:themeColor="text1"/>
        </w:rPr>
        <w:t>Micmash</w:t>
      </w:r>
      <w:proofErr w:type="spellEnd"/>
      <w:r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 (1 Sam 13:3, 6-12)</w:t>
      </w:r>
    </w:p>
    <w:p w14:paraId="270B8A37"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00C2284A"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acted foolishly,’ Samuel said. ‘You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 (1 Sam 13:13-14)</w:t>
      </w:r>
    </w:p>
    <w:p w14:paraId="33905D39"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day </w:t>
      </w:r>
      <w:proofErr w:type="gramStart"/>
      <w:r w:rsidRPr="00285951">
        <w:rPr>
          <w:rFonts w:ascii="Times New Roman" w:hAnsi="Times New Roman" w:cs="Times New Roman"/>
          <w:bCs/>
          <w:color w:val="000000" w:themeColor="text1"/>
        </w:rPr>
        <w:t>Jonathan</w:t>
      </w:r>
      <w:proofErr w:type="gramEnd"/>
      <w:r w:rsidRPr="00285951">
        <w:rPr>
          <w:rFonts w:ascii="Times New Roman" w:hAnsi="Times New Roman" w:cs="Times New Roman"/>
          <w:bCs/>
          <w:color w:val="000000" w:themeColor="text1"/>
        </w:rPr>
        <w:t xml:space="preserve"> son of Saul said to the young man bearing his armor, ‘Come, let's go over to the Philistine outpost on the other side.’ But he did not tell his father. … Jonathan said, if the Philistines say, ‘Come up to us,’ we will climb up, because that will be our sign that the Lord has given them into our hands.’ … Jonathan climbed up, using his hands and feet, with his armor-bearer right behind him. The Philistines fell before Jonathan, and his armor-bearer followed and killed behind him. In that first attack </w:t>
      </w:r>
      <w:r w:rsidRPr="00285951">
        <w:rPr>
          <w:rFonts w:ascii="Times New Roman" w:hAnsi="Times New Roman" w:cs="Times New Roman"/>
          <w:bCs/>
          <w:color w:val="000000" w:themeColor="text1"/>
        </w:rPr>
        <w:lastRenderedPageBreak/>
        <w:t>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 (1 Samuel 14:1, 8-15, 19-20)</w:t>
      </w:r>
    </w:p>
    <w:p w14:paraId="44553258"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men of Israel were in distress that day, because Saul had bound the people under an oath, saying, ‘Cursed be any man who eats food before evening comes, before I have avenged myself on my enemies!’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‘Your father bound the army under a strict oath, saying, ‘Cursed be any man who eats food today!’ That is why the men are faint. Jonathan said, ‘My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 That day, after the Israelites had struck down the Philistines, they were exhausted. They pounced on the plunder and, taking sheep, cattle and calves, they butchered them on the ground and ate them, together with the blood. … sinning against the Lord by eating meat that has blood in it.’ …  Then Saul built an altar to the Lord; it was the first time he had done this.” (1 Sam 14:24, 27-32, 35) </w:t>
      </w:r>
    </w:p>
    <w:p w14:paraId="137928C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Rash demands and statements may cause many to sin.</w:t>
      </w:r>
    </w:p>
    <w:p w14:paraId="2A1D60E9"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441B9A98"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72068BC9" w14:textId="77777777" w:rsidR="009151E8"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said to Saul, listen now to the message from the Lord ‘I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 So, Saul summoned the men — two hundred thousand foot-soldiers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‘I am grieved that I have made Saul king, because he has turned away from me and has not carried out my instructions.’ … When Samuel reached him, Saul said, ‘The Lord </w:t>
      </w:r>
      <w:proofErr w:type="gramStart"/>
      <w:r w:rsidRPr="00285951">
        <w:rPr>
          <w:rFonts w:ascii="Times New Roman" w:hAnsi="Times New Roman" w:cs="Times New Roman"/>
          <w:bCs/>
          <w:color w:val="000000" w:themeColor="text1"/>
        </w:rPr>
        <w:t>bless</w:t>
      </w:r>
      <w:proofErr w:type="gramEnd"/>
      <w:r w:rsidRPr="00285951">
        <w:rPr>
          <w:rFonts w:ascii="Times New Roman" w:hAnsi="Times New Roman" w:cs="Times New Roman"/>
          <w:bCs/>
          <w:color w:val="000000" w:themeColor="text1"/>
        </w:rPr>
        <w:t xml:space="preserve"> you! I have carried out the Lord's instructions.’ Samuel said the Lord told you to ‘Go and completely destroy those wicked people. … Why did you not obey the Lord? Why did you pounce on the plunder and do evil in the eyes of the Lord?’ ‘But I did obey the Lord,’ Saul said. ‘I went on the mission the Lord assigned me. I completely destroyed the Amalekites and brought back Agag their king. The soldiers took sheep and cattle from the plunder, the best of what was devoted to God, in order to sacrifice them to the Lord your God at Gilgal.’” (1 Sam 15:1-11, 13, 19-21) </w:t>
      </w:r>
    </w:p>
    <w:p w14:paraId="5ADB33F9"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002DA4AB"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Doing only part of God’s commands is not obeying Him. Neither does not accepting responsibility, while blaming others for actions of sin of which you approved, relieve you of guilt.</w:t>
      </w:r>
    </w:p>
    <w:p w14:paraId="7212F754"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5CA74F18" w14:textId="30E56164"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Samuel replied: ‘Does the Lord delight in burnt offerings and sacrifices as much as in obeying the voice of the Lord? To obey is better than sacrifice, and to heed is better than the fat of rams. For rebellion is like the sin of divination, and arrogance</w:t>
      </w:r>
      <w:r w:rsidR="008C073D">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like the evil of idolatry. Because you have rejected the word of the Lord, he has rejected you as king.’” (1 Sam 15:22-23)</w:t>
      </w:r>
    </w:p>
    <w:p w14:paraId="1992446E"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1B57FB57"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Lord said to Samuel ‘fill your horn with oil and be on your way; I am sending you to Jesse of Bethlehem. I have chosen one of his sons to be king.’ But Samuel said, ‘How can I go? Saul will hear about it and kill me.’ The Lord said, ‘Take a heifer with you and say, 'I have come to sacrifice to the Lord.' Invite Jesse to the sacrifice, and I will show you what to do. You are to anoint for me the one I indicate.’ Samuel did what the Lord said. When he arrived at Bethlehem, the elders of the town trembled when they met him. They asked, ‘Do you come in peace?’ Samuel replied, ‘Yes, in peace; I have come to sacrifice to the Lord. Consecrate yourselves and come to the sacrifice with me.’ Then he consecrated Jesse and his sons and invited them to the sacrifice. Each son passed before Samuel. But the Lord said to Samuel, ‘Do not consider his appearance or his height but his heart.’ The Lord rejected Eliab,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Shammah and four other sons who passed before Samuel. So, Samuel asked Jesse, ‘Are these all the sons you have?’ ‘There is still the youngest,’ Jesse answered, ‘but he is tending the sheep.’ Samuel said, ‘Send for him; we will not sit down until he arrives.’ So, he sent and had him brought in. He was ruddy, with a fine appearance and handsome features. Then, the Lord said, ‘Rise and anoint him; he is the one.’ Samuel took the horn of oil and anointed him in the presence of his brothers, and from that day on the Spirit of the Lord came upon David in power. Samuel then went to Ramah.” (1 Sam 16:1, 6-13)</w:t>
      </w:r>
    </w:p>
    <w:p w14:paraId="1952081B"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Spirit of the Lord had departed from Saul, and an evil spirit from the Lord tormented him. Saul's attendants said to him, ‘See, an evil spirit from God is tormenting you. Let our lord command his servants here to search for someone who can play the harp. He will play when the evil spirit from God comes upon you, and you will feel better.’ One of the servants answered, ‘I have seen a son of Jesse of Bethlehem who knows how to play the harp. He is a brave man and a warrior. He speaks well and is a fine-looking man and the Lord is with him.’ Then Saul sent messengers to Jesse and said, ‘Send me your son David, who is with the sheep.’” (1 Sam 16:14-19)</w:t>
      </w:r>
    </w:p>
    <w:p w14:paraId="7B0DC2EE"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59FC1D78"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 (1 Sam 16:21, 23)</w:t>
      </w:r>
    </w:p>
    <w:p w14:paraId="38036BEC"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65002B7"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Philistines gathered their forces for war. Their champion, over nine feet tall, named Goliath came out of the Philistine camp stood and shouted to the ranks of Israel, ‘Why do you come out and line up for battle? Am I not a Philistine, and are you not the servants of Saul? Choose a man and have him come down to me. This day I defy the ranks of Israel! Give me a man and let us fight each other.’ For forty days the Philistine came forward every morning and evening and took his stand.” (1 Sam 17:1-16)</w:t>
      </w:r>
    </w:p>
    <w:p w14:paraId="76851958"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Jesse said to his son David, ‘Take this ephah of roasted grain and these ten loaves of bread for your brothers and hurry to their camp. Take along these ten cheeses to the commander of their unit. See how your brothers are and bring back some assurance from them.’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 (1 Samuel 17:17-24)</w:t>
      </w:r>
    </w:p>
    <w:p w14:paraId="6B2A3057" w14:textId="77777777" w:rsidR="009151E8"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asked the men standing near him, ‘What will be done for the man who kills this Philistine and removes this disgrace from Israel? Who is this uncircumcised Philistine that he should defy the armies of the living God?’ … What David said was overheard and reported to Saul, and Saul sent for him. David said </w:t>
      </w:r>
      <w:r w:rsidRPr="00285951">
        <w:rPr>
          <w:rFonts w:ascii="Times New Roman" w:hAnsi="Times New Roman" w:cs="Times New Roman"/>
          <w:bCs/>
          <w:color w:val="000000" w:themeColor="text1"/>
        </w:rPr>
        <w:lastRenderedPageBreak/>
        <w:t>to Saul, ‘Let no one lose heart on account of this Philistine; your servant will go and fight him.’ Saul replied, ‘You are not able to go out against this Philistine and fight him; you are only a boy, and he has been a fighting man from his youth.’ But David said to Saul, ‘Your servant has been keeping his father's sheep. When a lion or a bear came and carried off a sheep from the flock.  I went after it, struck it and rescued the sheep from its mouth. The Lord who delivered me from the paw of the lion and the paw of the bear will deliver me from the hand of this Philistine.’” (1 Sam 17:26, 31-37)</w:t>
      </w:r>
    </w:p>
    <w:p w14:paraId="4C8D5EAF"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66763AC3"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said to David, ‘Go, and the Lord be with you.’ … 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‘Am I a dog, that you come at me with sticks?’ And the Philistine cursed David by his gods. ‘Come here,’ he said, ‘and I'll give your flesh to the birds of the air and the beasts of the field!’” (1 Sam 17:37 …40-44)</w:t>
      </w:r>
    </w:p>
    <w:p w14:paraId="60B926DA"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3A14552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said to the Philistine, ‘You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 (1 Sam 17:45-47)</w:t>
      </w:r>
    </w:p>
    <w:p w14:paraId="3912CE52"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2181F8E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 (1 Sam 17:48-51)</w:t>
      </w:r>
    </w:p>
    <w:p w14:paraId="1235A875"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2F8C4661"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 (1 Sam 17:57, 18:1-4)</w:t>
      </w:r>
    </w:p>
    <w:p w14:paraId="3374C1B8"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21387874" w14:textId="77777777" w:rsidR="009151E8" w:rsidRDefault="009151E8" w:rsidP="009151E8">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 (1 Samuel 18:5-8) </w:t>
      </w:r>
    </w:p>
    <w:p w14:paraId="3125F03E" w14:textId="77777777" w:rsidR="008C073D" w:rsidRPr="00285951" w:rsidRDefault="008C073D" w:rsidP="009151E8">
      <w:pPr>
        <w:spacing w:after="0" w:line="276" w:lineRule="auto"/>
        <w:ind w:hanging="90"/>
        <w:jc w:val="both"/>
        <w:rPr>
          <w:rFonts w:ascii="Times New Roman" w:hAnsi="Times New Roman" w:cs="Times New Roman"/>
          <w:bCs/>
          <w:color w:val="000000" w:themeColor="text1"/>
        </w:rPr>
      </w:pPr>
    </w:p>
    <w:p w14:paraId="0E71ADFF" w14:textId="02534C66" w:rsidR="009151E8" w:rsidRPr="00285951" w:rsidRDefault="009151E8" w:rsidP="009151E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Neither pride nor the desire for power and prominence is God’s nature. </w:t>
      </w:r>
      <w:proofErr w:type="gramStart"/>
      <w:r w:rsidRPr="00285951">
        <w:rPr>
          <w:rFonts w:ascii="Times New Roman" w:hAnsi="Times New Roman" w:cs="Times New Roman"/>
          <w:bCs/>
          <w:color w:val="000000" w:themeColor="text1"/>
        </w:rPr>
        <w:t xml:space="preserve">These type </w:t>
      </w:r>
      <w:r w:rsidR="008C073D">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attitudes</w:t>
      </w:r>
      <w:proofErr w:type="gramEnd"/>
      <w:r w:rsidRPr="00285951">
        <w:rPr>
          <w:rFonts w:ascii="Times New Roman" w:hAnsi="Times New Roman" w:cs="Times New Roman"/>
          <w:bCs/>
          <w:color w:val="000000" w:themeColor="text1"/>
        </w:rPr>
        <w:t xml:space="preserve"> can create </w:t>
      </w:r>
      <w:r w:rsidR="008C073D">
        <w:rPr>
          <w:rFonts w:ascii="Times New Roman" w:hAnsi="Times New Roman" w:cs="Times New Roman"/>
          <w:bCs/>
          <w:color w:val="000000" w:themeColor="text1"/>
        </w:rPr>
        <w:t>jealousy</w:t>
      </w:r>
      <w:r w:rsidRPr="00285951">
        <w:rPr>
          <w:rFonts w:ascii="Times New Roman" w:hAnsi="Times New Roman" w:cs="Times New Roman"/>
          <w:bCs/>
          <w:color w:val="000000" w:themeColor="text1"/>
        </w:rPr>
        <w:t xml:space="preserve"> among rivals.</w:t>
      </w:r>
    </w:p>
    <w:p w14:paraId="60859561"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“When Saul saw how successful he was, he was afraid of him. But all Israel and Judah loved David, because he led them in their campaigns. Saul said to David, ‘Here is my older daughter Merab. I will give her to you in marriage; only serve me bravely and fight the battles of the Lord.’ For Saul said to himself, ‘I will not raise a hand against him. Let the Philistines do that!’ … But when the time came for Merab to be given to David, she was given in marriage to Adriel of </w:t>
      </w:r>
      <w:proofErr w:type="spellStart"/>
      <w:r w:rsidRPr="00285951">
        <w:rPr>
          <w:rFonts w:ascii="Times New Roman" w:hAnsi="Times New Roman" w:cs="Times New Roman"/>
          <w:bCs/>
          <w:color w:val="000000" w:themeColor="text1"/>
        </w:rPr>
        <w:t>Meholah</w:t>
      </w:r>
      <w:proofErr w:type="spellEnd"/>
      <w:r w:rsidRPr="00285951">
        <w:rPr>
          <w:rFonts w:ascii="Times New Roman" w:hAnsi="Times New Roman" w:cs="Times New Roman"/>
          <w:bCs/>
          <w:color w:val="000000" w:themeColor="text1"/>
        </w:rPr>
        <w:t xml:space="preserve">.” (1 Samuel 18:15-17, 19)  </w:t>
      </w:r>
    </w:p>
    <w:p w14:paraId="7FC0A0B2"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1BE1D38A"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Saul's daughter Michal was in love with David, and when they told Saul about it, he was pleased. ‘I will give her to him,’ he thought, ‘so that she may be a snare to him and so that the hand of the Philistines may be against him.’ David said, ‘Do you think it is a small matter to become the king's son-in-law? I'm only a poor man and little known.’ Saul’s attendant said, all the ‘The king wants no other price for the bride than a hundred Philistine foreskins, to take revenge on his enemies.’ Saul's plan was to have David fall by the hands of the Philistines. So, before the allotted time elapsed, David and his men went out and killed two hundred Philistines. He brought their foreskins and presented the full number to the king so that he might become the king's son-in-law. Then Saul gave him his daughter Michal in marriage.” (1 Samuel 18:20-21-27)  </w:t>
      </w:r>
    </w:p>
    <w:p w14:paraId="417D06CF"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47B1D7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 When David had fled and made his escape, he went to Samuel at Ramah and told him all that Saul had done to him. Then he and Samuel went to Naioth and stayed there.” (1 Samuel 19:9-10, 18)  </w:t>
      </w:r>
    </w:p>
    <w:p w14:paraId="32258DFC"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65C4C1DB"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went to Jonathan and asked, ‘What have I done? What is my crime? How have I wronged your father, that he is trying to take my life?’ ‘Never!’ Jonathan replied. ‘You are not going to die! Look, my father doesn't do anything, great or small, without confiding in me. Why would he hide this from me? It's not so!’ But David took an oath and said, ‘Your father knows very well that I have found favor in your eyes, and he has said to himself, 'Jonathan must not know this or he will be grieved.' Yet as surely as the Lord lives and as you live, there is only a step between me and death.’ Jonathan said to David, ‘Whatever you want me to do, I'll do for you.’” (1 Samuel 20:1-4)  </w:t>
      </w:r>
    </w:p>
    <w:p w14:paraId="484DC912"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6B27A18F"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David said, ‘Look, tomorrow is the New Moon festival, and I am supposed to dine with the king; but let me go and hide in the field until the evening of the day after tomorrow. If your father misses me at all, tell him, ‘David earnestly asked my permission to hurry to Bethlehem, his hometown, because an annual sacrifice is being made there for his whole clan.’ If he says, ‘Very well,’ then your servant is safe. But if he loses his temper, you can be sure that he is determined to harm me. As for you, show kindness to your servant, for you have brought him into a covenant with you before the Lord. If I am guilty, then kill me yourself! Why hand me over to your father?’ ‘Never!’ Jonathan said. ‘If I had the least inkling that my father was determined to harm you, wouldn't I tell you?’” (1 Samuel 20:5-9)  </w:t>
      </w:r>
    </w:p>
    <w:p w14:paraId="6A6DEBF9"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1602A79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Jonathan made a covenant with the house of David, saying, ‘May the Lord call David's enemies to account.’ And Jonathan had David reaffirm his oath out of love for him, because he loved him as he loved himself.” (1 Samuel 20:16-17)  </w:t>
      </w:r>
    </w:p>
    <w:p w14:paraId="7EE34608"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002915F"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w:t>
      </w:r>
      <w:r w:rsidRPr="00285951">
        <w:rPr>
          <w:rFonts w:ascii="Times New Roman" w:hAnsi="Times New Roman" w:cs="Times New Roman"/>
          <w:bCs/>
          <w:color w:val="000000" w:themeColor="text1"/>
        </w:rPr>
        <w:lastRenderedPageBreak/>
        <w:t>he thought, ‘Something must have happened to David to make him ceremonially unclean — surely he is unclean.’ But the next day, the second day of the month, David's place was empty again. Then Saul said to his son Jonathan, ‘Why hasn't the son of Jesse come to the meal, either yesterday or today?’ Jonathan answered, ‘David earnestly asked me for permission to go to Bethlehem. He said, ‘Let me go, because our family is observing a sacrifice in the town and my brother has ordered me to be there. If I have found favor in your eyes, let me get away to see my brothers.’ That is why he has not come to the king's table.” (1 Sam 20:24-29)</w:t>
      </w:r>
    </w:p>
    <w:p w14:paraId="2D8FDC14"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“Saul's anger flared up at Jonathan and he said to him, ‘You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 ‘Why should he be put to death? What has he done?’ Jonathan asked his father. But Saul hurled his spear at him to kill him. Then Jonathan knew that his father intended to kill David.” (1 Sam 20:30-33)</w:t>
      </w:r>
    </w:p>
    <w:p w14:paraId="02FABAC5"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“Jonathan and David now knew Saul’s intent to kill David.  Jonathan said to David, ‘Go in peace, for we have sworn friendship with each other in the name of the Lord, saying, ‘The Lord is witness between you and me, and between your descendants and my descendants forever.’ Then David left, and Jonathan went back to the town.” (1 Sam 20:41-42)  </w:t>
      </w:r>
    </w:p>
    <w:p w14:paraId="67DBC053"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46E2929"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went to Nob, to Ahimelech the priest. Ahimelech trembled when he met him, and asked, ‘Why are you alone? Why is no one with you?’ David answered Ahimelech ‘The king charged me with a certain matter and said to me, ‘No one is to know anything about your mission and your instructions.’ As for my men, I have told them to meet me at a certain place. Now then, what do you have on hand? Give me five loaves of bread, or whatever you can find.’ But the priest answered David, ‘I don't have any ordinary bread on hand; however, there is some consecrated bread here. …  So, the priest gave him the consecrated bread, since there was no bread there except the bread of the Presence that had been removed from before the Lord and replaced by hot bread on the day it was taken away. … David asked Ahimelech, ‘Don't you have a spear or a sword here? I haven't brought my sword or any other weapon, because the king's business was urgent.’ the sword of Goliath was there so David took it.” (1 Sam 21:1-4, 6, 8-8)  </w:t>
      </w:r>
    </w:p>
    <w:p w14:paraId="412E0826"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“That day David fled from Saul and went to Achish king of Gath. But the servants of Achish said to him, ‘Isn't this David, the king of the land? Isn't he the one they sing about in their dances: "'Saul has slain his thousands, and David his tens of thousands?’” David took these words to heart and was very much afraid of Achish king of Gath. So, he pretended to be insane in their presence; and while he was in their hands he acted like a madman, making marks on the doors of the gate and letting saliva run down his beard. Achish said to his servants, ‘Look at the man! He is insane! Why bring him to me? Am I so short of madmen that you have to bring this fellow here to carry on like this in front of me? Must this man come into my house?’” (1 Sam 21:10-15)  </w:t>
      </w:r>
    </w:p>
    <w:p w14:paraId="1DFB7632"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52F20E37"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left Gath and escaped to the cave of </w:t>
      </w:r>
      <w:proofErr w:type="spellStart"/>
      <w:r w:rsidRPr="00285951">
        <w:rPr>
          <w:rFonts w:ascii="Times New Roman" w:hAnsi="Times New Roman" w:cs="Times New Roman"/>
          <w:bCs/>
          <w:color w:val="000000" w:themeColor="text1"/>
        </w:rPr>
        <w:t>Adullam</w:t>
      </w:r>
      <w:proofErr w:type="spellEnd"/>
      <w:r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‘Would you let my father and mother come and stay with you until I learn what God will do for me?’ So, he left them with the king of Moab, and they stayed with </w:t>
      </w:r>
      <w:r w:rsidRPr="00285951">
        <w:rPr>
          <w:rFonts w:ascii="Times New Roman" w:hAnsi="Times New Roman" w:cs="Times New Roman"/>
          <w:bCs/>
          <w:color w:val="000000" w:themeColor="text1"/>
        </w:rPr>
        <w:lastRenderedPageBreak/>
        <w:t xml:space="preserve">him as long as David was in the stronghold. But the prophet Gad said to David, ‘Do not stay in the stronghold. Go into the land of Judah.’ So, David left and went to the forest of </w:t>
      </w:r>
      <w:proofErr w:type="spellStart"/>
      <w:r w:rsidRPr="00285951">
        <w:rPr>
          <w:rFonts w:ascii="Times New Roman" w:hAnsi="Times New Roman" w:cs="Times New Roman"/>
          <w:bCs/>
          <w:color w:val="000000" w:themeColor="text1"/>
        </w:rPr>
        <w:t>Hereth</w:t>
      </w:r>
      <w:proofErr w:type="spellEnd"/>
      <w:r w:rsidRPr="00285951">
        <w:rPr>
          <w:rFonts w:ascii="Times New Roman" w:hAnsi="Times New Roman" w:cs="Times New Roman"/>
          <w:bCs/>
          <w:color w:val="000000" w:themeColor="text1"/>
        </w:rPr>
        <w:t>.” (1 Sam 22:1-5)</w:t>
      </w:r>
    </w:p>
    <w:p w14:paraId="2B183AB5"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 (1 Sam 22:6-8)  </w:t>
      </w:r>
    </w:p>
    <w:p w14:paraId="5B910CB7"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66A1B5F3"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Doeg who had overheard the conversation between David and </w:t>
      </w:r>
      <w:proofErr w:type="spellStart"/>
      <w:r w:rsidRPr="00285951">
        <w:rPr>
          <w:rFonts w:ascii="Times New Roman" w:hAnsi="Times New Roman" w:cs="Times New Roman"/>
          <w:bCs/>
          <w:color w:val="000000" w:themeColor="text1"/>
        </w:rPr>
        <w:t>Ahemelech</w:t>
      </w:r>
      <w:proofErr w:type="spellEnd"/>
      <w:r w:rsidRPr="00285951">
        <w:rPr>
          <w:rFonts w:ascii="Times New Roman" w:hAnsi="Times New Roman" w:cs="Times New Roman"/>
          <w:bCs/>
          <w:color w:val="000000" w:themeColor="text1"/>
        </w:rPr>
        <w:t xml:space="preserve"> was standing with Saul's officials, said, ‘I saw the son of Jesse come to Ahimelech son of </w:t>
      </w:r>
      <w:proofErr w:type="spellStart"/>
      <w:r w:rsidRPr="00285951">
        <w:rPr>
          <w:rFonts w:ascii="Times New Roman" w:hAnsi="Times New Roman" w:cs="Times New Roman"/>
          <w:bCs/>
          <w:color w:val="000000" w:themeColor="text1"/>
        </w:rPr>
        <w:t>Ahitub</w:t>
      </w:r>
      <w:proofErr w:type="spellEnd"/>
      <w:r w:rsidRPr="00285951">
        <w:rPr>
          <w:rFonts w:ascii="Times New Roman" w:hAnsi="Times New Roman" w:cs="Times New Roman"/>
          <w:bCs/>
          <w:color w:val="000000" w:themeColor="text1"/>
        </w:rPr>
        <w:t xml:space="preserve"> at Nob. Ahimelech inquired of the Lord for him; he also gave him provisions and the sword of Goliath the Philistine.’ Then the king sent for the priest Ahimelech son of </w:t>
      </w:r>
      <w:proofErr w:type="spellStart"/>
      <w:r w:rsidRPr="00285951">
        <w:rPr>
          <w:rFonts w:ascii="Times New Roman" w:hAnsi="Times New Roman" w:cs="Times New Roman"/>
          <w:bCs/>
          <w:color w:val="000000" w:themeColor="text1"/>
        </w:rPr>
        <w:t>Ahitub</w:t>
      </w:r>
      <w:proofErr w:type="spellEnd"/>
      <w:r w:rsidRPr="00285951">
        <w:rPr>
          <w:rFonts w:ascii="Times New Roman" w:hAnsi="Times New Roman" w:cs="Times New Roman"/>
          <w:bCs/>
          <w:color w:val="000000" w:themeColor="text1"/>
        </w:rPr>
        <w:t xml:space="preserve"> and his father's whole family, who were the priests at Nob, and they all came to the king. Saul said, ‘Listen now, son of </w:t>
      </w:r>
      <w:proofErr w:type="spellStart"/>
      <w:r w:rsidRPr="00285951">
        <w:rPr>
          <w:rFonts w:ascii="Times New Roman" w:hAnsi="Times New Roman" w:cs="Times New Roman"/>
          <w:bCs/>
          <w:color w:val="000000" w:themeColor="text1"/>
        </w:rPr>
        <w:t>Ahitub</w:t>
      </w:r>
      <w:proofErr w:type="spellEnd"/>
      <w:r w:rsidRPr="00285951">
        <w:rPr>
          <w:rFonts w:ascii="Times New Roman" w:hAnsi="Times New Roman" w:cs="Times New Roman"/>
          <w:bCs/>
          <w:color w:val="000000" w:themeColor="text1"/>
        </w:rPr>
        <w:t xml:space="preserve">.’ … ‘Why have you conspired against me, you and the son of Jesse, giving him bread and a sword and inquiring of God for him, so that he has rebelled against me and lies in wait for me, as he does today?’ … ‘You will surely die, Ahimelech, you and your father's whole family.’ Then the king ordered the guards at his side: ‘Turn and kill the priests of the Lord, because they too have sided with David. They knew he was fleeing, yet they did not tell me.’ But the king's officials were not willing to raise a hand to strike the priests of the Lord. The king then ordered Doeg, ‘You turn and strike down the priests.’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Doeg the Edomite turned and struck them down. That day he killed eighty-five men who wore the linen ephod. He also put to the sword Nob, the town of the priests, with its men and women, its children and infants, and its cattle, donkeys and sheep. But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 I am responsible for the death of your father's whole family. Stay with me; don't be afraid; the man who is seeking your life is seeking mine also. You will be safe with me.” (1 Sam 22:9-12, 17-23)  </w:t>
      </w:r>
    </w:p>
    <w:p w14:paraId="64CE1393"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50D1E89C"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1FD58C54"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was told, ‘Look, the Philistines are fighting against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and are looting the threshing floors,’ he inquired of the Lord, saying, ‘Shall I go and attack these Philistines?’ The Lord answered him, ‘Go, attack the Philistines and save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 for I am going to give the Philistines into your hand.’ So, David and his men went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(Now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son of Ahimelech had brought the ephod down with him when he fled to David at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(1 Sam 23:1-6)  </w:t>
      </w:r>
    </w:p>
    <w:p w14:paraId="5E753C52"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5297EC68"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“Saul was told that David had gone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and he said, ‘God has handed him over to me, for David has imprisoned himself by entering a town with gates and bars.’ And Saul called up all his forces for battle, to go down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 ‘Bring the ephod.’ David said, ‘O Lord, God of Israel, your servant has heard definitely that Saul plans to come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and destroy the town on account of me. Will the citizens of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 David stayed in the desert strongholds and in the hills of the Desert of </w:t>
      </w:r>
      <w:proofErr w:type="spellStart"/>
      <w:r w:rsidRPr="00285951">
        <w:rPr>
          <w:rFonts w:ascii="Times New Roman" w:hAnsi="Times New Roman" w:cs="Times New Roman"/>
          <w:bCs/>
          <w:color w:val="000000" w:themeColor="text1"/>
        </w:rPr>
        <w:t>Ziph</w:t>
      </w:r>
      <w:proofErr w:type="spellEnd"/>
      <w:r w:rsidRPr="00285951">
        <w:rPr>
          <w:rFonts w:ascii="Times New Roman" w:hAnsi="Times New Roman" w:cs="Times New Roman"/>
          <w:bCs/>
          <w:color w:val="000000" w:themeColor="text1"/>
        </w:rPr>
        <w:t xml:space="preserve">. Day after day Saul searched for him, but God did not give David into his hands.” (1 Sam 23:7-11, 14)  </w:t>
      </w:r>
    </w:p>
    <w:p w14:paraId="29552AB9"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4354C5FC"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Wicked </w:t>
      </w:r>
      <w:proofErr w:type="spellStart"/>
      <w:r w:rsidRPr="00285951">
        <w:rPr>
          <w:rFonts w:ascii="Times New Roman" w:hAnsi="Times New Roman" w:cs="Times New Roman"/>
          <w:bCs/>
          <w:color w:val="000000" w:themeColor="text1"/>
        </w:rPr>
        <w:t>Nabal</w:t>
      </w:r>
      <w:proofErr w:type="spellEnd"/>
    </w:p>
    <w:p w14:paraId="263C3907"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moved down into the Desert of </w:t>
      </w:r>
      <w:proofErr w:type="spellStart"/>
      <w:r w:rsidRPr="00285951">
        <w:rPr>
          <w:rFonts w:ascii="Times New Roman" w:hAnsi="Times New Roman" w:cs="Times New Roman"/>
          <w:bCs/>
          <w:color w:val="000000" w:themeColor="text1"/>
        </w:rPr>
        <w:t>Maon</w:t>
      </w:r>
      <w:proofErr w:type="spellEnd"/>
      <w:r w:rsidRPr="00285951">
        <w:rPr>
          <w:rFonts w:ascii="Times New Roman" w:hAnsi="Times New Roman" w:cs="Times New Roman"/>
          <w:bCs/>
          <w:color w:val="000000" w:themeColor="text1"/>
        </w:rPr>
        <w:t xml:space="preserve"> where a very wealthy man in </w:t>
      </w:r>
      <w:proofErr w:type="spellStart"/>
      <w:r w:rsidRPr="00285951">
        <w:rPr>
          <w:rFonts w:ascii="Times New Roman" w:hAnsi="Times New Roman" w:cs="Times New Roman"/>
          <w:bCs/>
          <w:color w:val="000000" w:themeColor="text1"/>
        </w:rPr>
        <w:t>Maon</w:t>
      </w:r>
      <w:proofErr w:type="spellEnd"/>
      <w:r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and his wife's name was Abigail. She was an intelligent and beautiful woman, but her husband, a Calebite, was surly and mean in his dealings. David sent ten young men and said to them, ‘Go up to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answered David's servants, ‘Who is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 When they arrived, they reported every word.  David said to his men, ‘Put on your swords!’ So, they put on their swords, and David put on his. About four hundred men went up with David, while two hundred stayed with the supplies.” (1 Sam 25:1-13)  </w:t>
      </w:r>
    </w:p>
    <w:p w14:paraId="6F648B45"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F3FCC13"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of the servants told Abigail: what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Pr="00285951">
        <w:rPr>
          <w:rFonts w:ascii="Times New Roman" w:hAnsi="Times New Roman" w:cs="Times New Roman"/>
          <w:bCs/>
          <w:color w:val="000000" w:themeColor="text1"/>
        </w:rPr>
        <w:t>seahs</w:t>
      </w:r>
      <w:proofErr w:type="spellEnd"/>
      <w:r w:rsidRPr="00285951">
        <w:rPr>
          <w:rFonts w:ascii="Times New Roman" w:hAnsi="Times New Roman" w:cs="Times New Roman"/>
          <w:bCs/>
          <w:color w:val="000000" w:themeColor="text1"/>
        </w:rPr>
        <w:t xml:space="preserve"> of roasted grain, a hundred cakes of raisins and two hundred cakes of pressed figs, and loaded them on donkeys. Then she told her servants, ‘Go on ahead; I'll follow you.’ But she did not tell her husband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(1 Sam 25:17-19)  </w:t>
      </w:r>
    </w:p>
    <w:p w14:paraId="4D84F867"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013A58DF"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‘My lord, let the blame be on me alone. Please let your servant speak to you; hear what your servant has to say. May my lord pay no attention to that wicked man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He is just like his name — his name is Fool, and folly goes with him. But as for me, your servant, I did not see the men my master sent.’” (1 Sam 25:20-25)  </w:t>
      </w:r>
    </w:p>
    <w:p w14:paraId="36700122"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01E84FF2"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said to Abigail, ‘Praise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would have been left alive by daybreak.’ Then David accepted from her hand what she had brought him and said, ‘Go home in peace. I have heard your words and granted your request.’” (1 Sam 25:32-35) </w:t>
      </w:r>
    </w:p>
    <w:p w14:paraId="484FA6A5"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Vengeance belongs to God.</w:t>
      </w:r>
    </w:p>
    <w:p w14:paraId="32B8D678"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80891DB"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Abigail went to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he was in the house holding a banquet like that of a king. He was in high spirits and very drunk. So, she told him nothing until daybreak. Then in the morning, when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and he died. When David heard that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was dead, he said, ‘Praise be to the Lord, who has upheld my cause against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Pr="00285951">
        <w:rPr>
          <w:rFonts w:ascii="Times New Roman" w:hAnsi="Times New Roman" w:cs="Times New Roman"/>
          <w:bCs/>
          <w:color w:val="000000" w:themeColor="text1"/>
        </w:rPr>
        <w:t>Nabal's</w:t>
      </w:r>
      <w:proofErr w:type="spellEnd"/>
      <w:r w:rsidRPr="00285951">
        <w:rPr>
          <w:rFonts w:ascii="Times New Roman" w:hAnsi="Times New Roman" w:cs="Times New Roman"/>
          <w:bCs/>
          <w:color w:val="000000" w:themeColor="text1"/>
        </w:rPr>
        <w:t xml:space="preserve"> wrongdoing down on his own head.’ Then David sent word to Abigail, asking her to become his wife. She quickly got on a donkey and, attended by her five maids, went with David's messengers and became his wife. But Saul had given his daughter Michal, David's wife, to </w:t>
      </w:r>
      <w:proofErr w:type="spellStart"/>
      <w:r w:rsidRPr="00285951">
        <w:rPr>
          <w:rFonts w:ascii="Times New Roman" w:hAnsi="Times New Roman" w:cs="Times New Roman"/>
          <w:bCs/>
          <w:color w:val="000000" w:themeColor="text1"/>
        </w:rPr>
        <w:t>Paltiel</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Laish</w:t>
      </w:r>
      <w:proofErr w:type="spellEnd"/>
      <w:r w:rsidRPr="00285951">
        <w:rPr>
          <w:rFonts w:ascii="Times New Roman" w:hAnsi="Times New Roman" w:cs="Times New Roman"/>
          <w:bCs/>
          <w:color w:val="000000" w:themeColor="text1"/>
        </w:rPr>
        <w:t xml:space="preserve">.” (1 Sam 25:36-44)  </w:t>
      </w:r>
    </w:p>
    <w:p w14:paraId="7BD07DB5"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08739267"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thought to himself, ‘One of these days I will be destroyed by the hand of Saul. The best thing I can do is to escape to the land of the Philistines. Then Saul will give up searching for me anywhere in Israel, and I will slip out of his hand.’” (1 Sam 27:1)  </w:t>
      </w:r>
    </w:p>
    <w:p w14:paraId="54C42074"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031DF456"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2F3333D3"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or prophets. Saul then said to his attendants, ‘Find me a woman who is a medium, so I may go and inquire of her.’ ‘There is one in Endor,’ they said. So, Saul disguised himself, putting on other clothes, and at night he and two men went to the woman. ‘Consult a spirit for me,’ he said, ‘and bring up for me the one I name.’ But the woman said to him, "Surely you know what Saul has done. He has cut off the mediums and spiritists from the land. Why have you set a trap for my life to bring about my death?"  Saul swore to her by the Lord, ‘As surely as the Lord lives, you will not be punished for this.’” (1 Sam 28:4-10)  </w:t>
      </w:r>
    </w:p>
    <w:p w14:paraId="5A58026A"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D618867" w14:textId="77777777" w:rsidR="009151E8" w:rsidRPr="00285951" w:rsidRDefault="009151E8" w:rsidP="009151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woman asked, ‘Whom shall I bring up for you?’ ‘Bring up Samuel,’ he said. When the woman saw Samuel, she cried out at the top of her voice and said to Saul, ‘Why have you deceived me? You are Saul!’ The king said to her, ‘Don't be afraid. What do you see?’ The woman said, ‘I see a spirit coming up out of the ground.’  ‘What does he look like?’ he asked. ‘An old man wearing a robe is coming up,’ she said. Then Saul knew it was Samuel, and he bowed down and prostrated himself with his face to the ground.  Samuel said to Saul, ‘Why have you disturbed me by bringing me up?’ ‘I am in great distress,’ Saul said. ‘The Philistines are fighting against me, and God has turned away from me. He no longer answers me, either by prophets or by dreams. So, I have called on you to tell me what to do.’  Samuel said, ‘Why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Israel to the Philistines.’  Immediately Saul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 (1 Sam 28:11-20)</w:t>
      </w:r>
    </w:p>
    <w:p w14:paraId="21BAC6D7"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and his men found that the Amalekites had raided the Negev and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Pr="00285951">
        <w:rPr>
          <w:rFonts w:ascii="Times New Roman" w:hAnsi="Times New Roman" w:cs="Times New Roman"/>
          <w:bCs/>
          <w:color w:val="000000" w:themeColor="text1"/>
        </w:rPr>
        <w:t>Ahinoam</w:t>
      </w:r>
      <w:proofErr w:type="spellEnd"/>
      <w:r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 to ‘Bring me the ephod.’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brought it to him, and David inquired of the Lord, ‘Shall I pursue this raiding party? Will I overtake them?’ ‘Pursue them,’ he answered. ‘You will certainly overtake them and succeed in the rescue.’” (1 Sam 30:1-8)  </w:t>
      </w:r>
    </w:p>
    <w:p w14:paraId="156ADD7B"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3FBF7413"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w:t>
      </w:r>
      <w:r w:rsidRPr="00285951">
        <w:rPr>
          <w:rFonts w:ascii="Times New Roman" w:hAnsi="Times New Roman" w:cs="Times New Roman"/>
          <w:bCs/>
          <w:color w:val="000000" w:themeColor="text1"/>
        </w:rPr>
        <w:lastRenderedPageBreak/>
        <w:t xml:space="preserve">brought everything back. He took all the flocks and herds, and his men drove them ahead of the other livestock, saying, ‘This is David's plunder.’” (1 Sam 30:16-20)  </w:t>
      </w:r>
    </w:p>
    <w:p w14:paraId="2ED4E62E"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388F2E0E"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came to the two hundred men who had been too exhausted to follow him and who were left behind at the </w:t>
      </w:r>
      <w:proofErr w:type="spellStart"/>
      <w:r w:rsidRPr="00285951">
        <w:rPr>
          <w:rFonts w:ascii="Times New Roman" w:hAnsi="Times New Roman" w:cs="Times New Roman"/>
          <w:bCs/>
          <w:color w:val="000000" w:themeColor="text1"/>
        </w:rPr>
        <w:t>Besor</w:t>
      </w:r>
      <w:proofErr w:type="spellEnd"/>
      <w:r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‘Because they did not go out with us, we will not share with them the plunder we recovered. However, each man may take his wife and children and go.’ David replied, ‘No,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 David made this a statute and ordinance for Israel. When David arrived in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xml:space="preserve">, he sent some of the plunder to the elders of Judah, who were his friends, saying, ‘Here is a present for you from the plunder of the Lord's enemies.’ … and to those in all the other places where David and his men had roamed.” (1 Sam 30:21-26)  </w:t>
      </w:r>
    </w:p>
    <w:p w14:paraId="67E6A387" w14:textId="77777777" w:rsidR="009151E8" w:rsidRPr="00285951" w:rsidRDefault="009151E8" w:rsidP="009151E8">
      <w:pPr>
        <w:spacing w:after="0" w:line="276" w:lineRule="auto"/>
        <w:ind w:left="270"/>
        <w:jc w:val="both"/>
        <w:rPr>
          <w:rFonts w:ascii="Times New Roman" w:hAnsi="Times New Roman" w:cs="Times New Roman"/>
          <w:bCs/>
          <w:color w:val="000000" w:themeColor="text1"/>
        </w:rPr>
      </w:pPr>
    </w:p>
    <w:p w14:paraId="161C6715"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Malki</w:t>
      </w:r>
      <w:proofErr w:type="spellEnd"/>
      <w:r w:rsidRPr="00285951">
        <w:rPr>
          <w:rFonts w:ascii="Times New Roman" w:hAnsi="Times New Roman" w:cs="Times New Roman"/>
          <w:bCs/>
          <w:color w:val="000000" w:themeColor="text1"/>
        </w:rPr>
        <w:t xml:space="preserve">-Shua. The fighting grew fierce around Saul, and when the archers overtook him, they wounded him critically. Saul said to his armor-bearer, ‘Draw your sword and run me through, or these uncircumcised fellows will come and run me through and abuse me.’ But his armor-bearer was terrified and would not do it; so, Saul took his own sword and fell on it. When the armor-bearer saw that Saul was dead, he too fell on his sword and died with him. So, Saul and his three sons and his armor-bearer and all his men died together that same day.” (1 Sam 31:1-6)  </w:t>
      </w:r>
    </w:p>
    <w:p w14:paraId="5AAB5FD4" w14:textId="77777777" w:rsidR="009151E8" w:rsidRPr="00285951" w:rsidRDefault="009151E8" w:rsidP="009151E8">
      <w:pPr>
        <w:spacing w:after="0" w:line="276" w:lineRule="auto"/>
        <w:jc w:val="both"/>
        <w:rPr>
          <w:rFonts w:ascii="Times New Roman" w:hAnsi="Times New Roman" w:cs="Times New Roman"/>
          <w:bCs/>
          <w:color w:val="000000" w:themeColor="text1"/>
        </w:rPr>
      </w:pPr>
    </w:p>
    <w:p w14:paraId="7B8821A0" w14:textId="77777777" w:rsidR="009151E8" w:rsidRPr="00285951" w:rsidRDefault="009151E8" w:rsidP="00915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xml:space="preserve"> and fastened his body to the wall of Beth Shan. When the people of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and they fasted seven days.” (1 Sam 31:7-13)  </w:t>
      </w:r>
    </w:p>
    <w:p w14:paraId="307F009F" w14:textId="77777777" w:rsidR="009151E8" w:rsidRPr="00285951" w:rsidRDefault="009151E8" w:rsidP="009151E8">
      <w:pPr>
        <w:spacing w:line="276" w:lineRule="auto"/>
        <w:jc w:val="both"/>
        <w:rPr>
          <w:rFonts w:ascii="Times New Roman" w:hAnsi="Times New Roman" w:cs="Times New Roman"/>
          <w:bCs/>
          <w:color w:val="000000" w:themeColor="text1"/>
        </w:rPr>
      </w:pPr>
    </w:p>
    <w:p w14:paraId="6AD01956" w14:textId="1347933B" w:rsidR="009151E8" w:rsidRDefault="009151E8" w:rsidP="009151E8">
      <w:pPr>
        <w:ind w:left="360"/>
      </w:pPr>
    </w:p>
    <w:sectPr w:rsidR="009151E8"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82491"/>
    <w:multiLevelType w:val="hybridMultilevel"/>
    <w:tmpl w:val="E2E88878"/>
    <w:lvl w:ilvl="0" w:tplc="A6D49EF0">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0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E8"/>
    <w:rsid w:val="002C08DE"/>
    <w:rsid w:val="008C073D"/>
    <w:rsid w:val="009151E8"/>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AD27"/>
  <w15:chartTrackingRefBased/>
  <w15:docId w15:val="{39D3C77B-11E1-477F-9758-6506C5A7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9151E8"/>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1E8"/>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9151E8"/>
    <w:rPr>
      <w:rFonts w:ascii="Times New Roman" w:eastAsiaTheme="majorEastAsia" w:hAnsi="Times New Roman" w:cstheme="majorBidi"/>
      <w:b/>
      <w:kern w:val="0"/>
      <w:sz w:val="32"/>
      <w:szCs w:val="3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11598</Words>
  <Characters>50801</Characters>
  <Application>Microsoft Office Word</Application>
  <DocSecurity>0</DocSecurity>
  <Lines>677</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2023-06-30T21:18:00Z</dcterms:created>
  <dcterms:modified xsi:type="dcterms:W3CDTF">2023-06-30T21:32:00Z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144853c4-88ad-40ee-b0fd-9c8fd74be043</vt:lpwstr>
  </property>
</Properties>
</file>